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  <w:bookmarkStart w:id="0" w:name="_Toc334245780"/>
      <w:bookmarkStart w:id="1" w:name="_Toc335046861"/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  <w:lang w:val="ru-RU"/>
        </w:rPr>
      </w:pPr>
    </w:p>
    <w:p w:rsidR="00431E2C" w:rsidRPr="000F104B" w:rsidRDefault="00431E2C">
      <w:pPr>
        <w:pStyle w:val="Frontpage1"/>
        <w:spacing w:before="0" w:line="240" w:lineRule="atLeast"/>
        <w:jc w:val="center"/>
        <w:rPr>
          <w:rFonts w:ascii="Sylfaen" w:hAnsi="Sylfaen"/>
        </w:rPr>
      </w:pPr>
    </w:p>
    <w:p w:rsidR="00A06543" w:rsidRPr="004F5D1C" w:rsidRDefault="00492778" w:rsidP="00A06543">
      <w:pPr>
        <w:pStyle w:val="Frontpage1"/>
        <w:ind w:left="0"/>
        <w:jc w:val="center"/>
        <w:rPr>
          <w:rFonts w:ascii="Sylfaen" w:hAnsi="Sylfaen"/>
        </w:rPr>
      </w:pPr>
      <w:r w:rsidRPr="004F5D1C">
        <w:rPr>
          <w:rFonts w:ascii="Sylfaen" w:hAnsi="Sylfaen" w:cs="Sylfaen"/>
          <w:lang w:val="en-US"/>
        </w:rPr>
        <w:t>Մրցու</w:t>
      </w:r>
      <w:r w:rsidR="003B523A" w:rsidRPr="004F5D1C">
        <w:rPr>
          <w:rFonts w:ascii="Sylfaen" w:hAnsi="Sylfaen" w:cs="Sylfaen"/>
          <w:lang w:val="en-US"/>
        </w:rPr>
        <w:t>յ</w:t>
      </w:r>
      <w:r w:rsidRPr="004F5D1C">
        <w:rPr>
          <w:rFonts w:ascii="Sylfaen" w:hAnsi="Sylfaen" w:cs="Sylfaen"/>
          <w:lang w:val="en-US"/>
        </w:rPr>
        <w:t>թի</w:t>
      </w:r>
      <w:r w:rsidRPr="004F5D1C">
        <w:rPr>
          <w:rFonts w:ascii="Sylfaen" w:hAnsi="Sylfaen"/>
          <w:lang w:val="en-US"/>
        </w:rPr>
        <w:t xml:space="preserve"> հրավեր</w:t>
      </w:r>
    </w:p>
    <w:p w:rsidR="00D10F37" w:rsidRPr="00371B30" w:rsidRDefault="00D10F37" w:rsidP="00425C8B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</w:rPr>
      </w:pPr>
    </w:p>
    <w:p w:rsidR="00492778" w:rsidRPr="00371B30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  <w:lang w:val="en-US"/>
        </w:rPr>
      </w:pPr>
      <w:r w:rsidRPr="00371B30">
        <w:rPr>
          <w:rFonts w:ascii="Sylfaen" w:hAnsi="Sylfaen" w:cs="Arial"/>
          <w:sz w:val="48"/>
          <w:szCs w:val="48"/>
          <w:lang w:val="en-US"/>
        </w:rPr>
        <w:t xml:space="preserve">ԱրմենՏել </w:t>
      </w:r>
      <w:r w:rsidRPr="00371B30">
        <w:rPr>
          <w:rFonts w:ascii="Sylfaen" w:hAnsi="Sylfaen" w:cs="Sylfaen"/>
          <w:sz w:val="48"/>
          <w:szCs w:val="48"/>
          <w:lang w:val="en-US"/>
        </w:rPr>
        <w:t>ՓԲԸ</w:t>
      </w:r>
      <w:r w:rsidRPr="00371B30">
        <w:rPr>
          <w:rFonts w:ascii="Sylfaen" w:hAnsi="Sylfaen" w:cs="Arial"/>
          <w:sz w:val="48"/>
          <w:szCs w:val="48"/>
          <w:lang w:val="en-US"/>
        </w:rPr>
        <w:t xml:space="preserve"> </w:t>
      </w:r>
      <w:r w:rsidR="00637710" w:rsidRPr="00371B30">
        <w:rPr>
          <w:rFonts w:ascii="Sylfaen" w:hAnsi="Sylfaen" w:cs="Sylfaen"/>
          <w:sz w:val="48"/>
          <w:szCs w:val="48"/>
          <w:lang w:val="en-US"/>
        </w:rPr>
        <w:t>201</w:t>
      </w:r>
      <w:r w:rsidR="00ED0866" w:rsidRPr="00371B30">
        <w:rPr>
          <w:rFonts w:ascii="Sylfaen" w:hAnsi="Sylfaen" w:cs="Sylfaen"/>
          <w:sz w:val="48"/>
          <w:szCs w:val="48"/>
          <w:lang w:val="en-US"/>
        </w:rPr>
        <w:t>4</w:t>
      </w:r>
      <w:r w:rsidR="00637710" w:rsidRPr="00371B30">
        <w:rPr>
          <w:rFonts w:ascii="Sylfaen" w:hAnsi="Sylfaen" w:cs="Sylfaen"/>
          <w:sz w:val="48"/>
          <w:szCs w:val="48"/>
          <w:lang w:val="en-US"/>
        </w:rPr>
        <w:t>թ</w:t>
      </w:r>
      <w:r w:rsidR="00372B43" w:rsidRPr="00371B30">
        <w:rPr>
          <w:rFonts w:ascii="Sylfaen" w:hAnsi="Sylfaen" w:cs="Sylfaen"/>
          <w:sz w:val="48"/>
          <w:szCs w:val="48"/>
          <w:lang w:val="en-US"/>
        </w:rPr>
        <w:t xml:space="preserve"> </w:t>
      </w:r>
      <w:r w:rsidRPr="00371B30">
        <w:rPr>
          <w:rFonts w:ascii="Sylfaen" w:hAnsi="Sylfaen" w:cs="Sylfaen"/>
          <w:sz w:val="48"/>
          <w:szCs w:val="48"/>
          <w:lang w:val="en-US"/>
        </w:rPr>
        <w:t>կարիքների</w:t>
      </w:r>
      <w:r w:rsidR="00637710" w:rsidRPr="00371B30">
        <w:rPr>
          <w:rFonts w:ascii="Sylfaen" w:hAnsi="Sylfaen" w:cs="Sylfaen"/>
          <w:sz w:val="48"/>
          <w:szCs w:val="48"/>
          <w:lang w:val="en-US"/>
        </w:rPr>
        <w:t xml:space="preserve"> համար</w:t>
      </w:r>
      <w:r w:rsidRPr="00371B30">
        <w:rPr>
          <w:rFonts w:ascii="Sylfaen" w:hAnsi="Sylfaen" w:cs="Arial"/>
          <w:sz w:val="48"/>
          <w:szCs w:val="48"/>
          <w:lang w:val="en-US"/>
        </w:rPr>
        <w:t xml:space="preserve"> </w:t>
      </w:r>
      <w:r w:rsidR="00371B30" w:rsidRPr="00371B30">
        <w:rPr>
          <w:rFonts w:ascii="Sylfaen" w:hAnsi="Sylfaen" w:cs="Arial"/>
          <w:sz w:val="48"/>
          <w:szCs w:val="48"/>
          <w:lang w:val="en-US"/>
        </w:rPr>
        <w:t>պղնձյա բաժանորդային, օպտիկական մալուխների և կրոսսավորման լարի</w:t>
      </w:r>
      <w:r w:rsidR="00372B43" w:rsidRPr="00371B30">
        <w:rPr>
          <w:rFonts w:ascii="Sylfaen" w:hAnsi="Sylfaen" w:cs="Arial"/>
          <w:sz w:val="48"/>
          <w:szCs w:val="48"/>
          <w:lang w:val="en-US"/>
        </w:rPr>
        <w:t xml:space="preserve"> ձեռք բերման</w:t>
      </w:r>
      <w:r w:rsidRPr="00371B30">
        <w:rPr>
          <w:rFonts w:ascii="Sylfaen" w:hAnsi="Sylfaen" w:cs="Arial"/>
          <w:sz w:val="48"/>
          <w:szCs w:val="48"/>
          <w:lang w:val="en-US"/>
        </w:rPr>
        <w:t xml:space="preserve"> </w:t>
      </w:r>
    </w:p>
    <w:p w:rsidR="00492778" w:rsidRPr="00371B30" w:rsidRDefault="00492778" w:rsidP="00492778">
      <w:pPr>
        <w:pStyle w:val="Frontpage1"/>
        <w:spacing w:before="0"/>
        <w:ind w:left="0"/>
        <w:jc w:val="center"/>
        <w:rPr>
          <w:rFonts w:ascii="Sylfaen" w:hAnsi="Sylfaen" w:cs="Arial"/>
          <w:sz w:val="48"/>
          <w:szCs w:val="48"/>
          <w:lang w:val="en-US"/>
        </w:rPr>
      </w:pPr>
      <w:r w:rsidRPr="00371B30">
        <w:rPr>
          <w:rFonts w:ascii="Sylfaen" w:hAnsi="Sylfaen" w:cs="Arial"/>
          <w:sz w:val="48"/>
          <w:szCs w:val="48"/>
          <w:lang w:val="en-US"/>
        </w:rPr>
        <w:t>Բաց մրցույթ No ARM-T 0</w:t>
      </w:r>
      <w:r w:rsidR="00371B30" w:rsidRPr="00371B30">
        <w:rPr>
          <w:rFonts w:ascii="Sylfaen" w:hAnsi="Sylfaen" w:cs="Arial"/>
          <w:sz w:val="48"/>
          <w:szCs w:val="48"/>
          <w:lang w:val="en-US"/>
        </w:rPr>
        <w:t>02</w:t>
      </w:r>
      <w:r w:rsidRPr="00371B30">
        <w:rPr>
          <w:rFonts w:ascii="Sylfaen" w:hAnsi="Sylfaen" w:cs="Arial"/>
          <w:sz w:val="48"/>
          <w:szCs w:val="48"/>
          <w:lang w:val="en-US"/>
        </w:rPr>
        <w:t>/1</w:t>
      </w:r>
      <w:r w:rsidR="00371B30" w:rsidRPr="00371B30">
        <w:rPr>
          <w:rFonts w:ascii="Sylfaen" w:hAnsi="Sylfaen" w:cs="Arial"/>
          <w:sz w:val="48"/>
          <w:szCs w:val="48"/>
          <w:lang w:val="en-US"/>
        </w:rPr>
        <w:t>4</w:t>
      </w:r>
    </w:p>
    <w:p w:rsidR="00431E2C" w:rsidRPr="004F5D1C" w:rsidRDefault="00431E2C" w:rsidP="00425C8B">
      <w:pPr>
        <w:pStyle w:val="Frontpage1"/>
        <w:spacing w:before="0" w:line="240" w:lineRule="atLeast"/>
        <w:ind w:left="0"/>
        <w:jc w:val="center"/>
        <w:rPr>
          <w:rFonts w:ascii="Sylfaen" w:hAnsi="Sylfaen" w:cs="Arial"/>
          <w:sz w:val="52"/>
          <w:szCs w:val="16"/>
          <w:lang w:val="en-US"/>
        </w:rPr>
      </w:pPr>
    </w:p>
    <w:bookmarkEnd w:id="0"/>
    <w:bookmarkEnd w:id="1"/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274F07" w:rsidRPr="004F5D1C" w:rsidRDefault="00274F07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spacing w:line="240" w:lineRule="atLeast"/>
        <w:ind w:right="-336"/>
        <w:rPr>
          <w:rFonts w:ascii="Sylfaen" w:hAnsi="Sylfaen"/>
          <w:b/>
          <w:i/>
          <w:lang w:val="en-US"/>
        </w:rPr>
      </w:pPr>
    </w:p>
    <w:p w:rsidR="00431E2C" w:rsidRPr="004F5D1C" w:rsidRDefault="00431E2C">
      <w:pPr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en-US"/>
        </w:rPr>
      </w:pPr>
    </w:p>
    <w:p w:rsidR="009534E9" w:rsidRPr="007B3407" w:rsidRDefault="00431E2C">
      <w:pPr>
        <w:pStyle w:val="TOC1"/>
        <w:tabs>
          <w:tab w:val="right" w:leader="dot" w:pos="9890"/>
        </w:tabs>
        <w:rPr>
          <w:noProof/>
          <w:lang w:val="en-US"/>
        </w:rPr>
      </w:pPr>
      <w:r w:rsidRPr="004F5D1C">
        <w:rPr>
          <w:rFonts w:ascii="Sylfaen" w:hAnsi="Sylfaen"/>
          <w:lang w:val="en-US"/>
        </w:rPr>
        <w:br w:type="page"/>
      </w:r>
      <w:r w:rsidR="00E601A5" w:rsidRPr="00E601A5">
        <w:rPr>
          <w:rFonts w:ascii="Sylfaen" w:hAnsi="Sylfaen"/>
        </w:rPr>
        <w:fldChar w:fldCharType="begin"/>
      </w:r>
      <w:r w:rsidRPr="004F5D1C">
        <w:rPr>
          <w:rFonts w:ascii="Sylfaen" w:hAnsi="Sylfaen"/>
          <w:lang w:val="en-US"/>
        </w:rPr>
        <w:instrText xml:space="preserve"> TOC \o "1-2" \h \z </w:instrText>
      </w:r>
      <w:r w:rsidR="00E601A5" w:rsidRPr="00E601A5">
        <w:rPr>
          <w:rFonts w:ascii="Sylfaen" w:hAnsi="Sylfaen"/>
        </w:rPr>
        <w:fldChar w:fldCharType="separate"/>
      </w:r>
    </w:p>
    <w:p w:rsidR="009534E9" w:rsidRDefault="00E601A5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778" w:history="1">
        <w:r w:rsidR="009534E9" w:rsidRPr="007C7D44">
          <w:rPr>
            <w:rStyle w:val="Hyperlink"/>
            <w:rFonts w:ascii="Sylfaen" w:hAnsi="Sylfaen"/>
            <w:noProof/>
          </w:rPr>
          <w:t xml:space="preserve">1.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Ընդհանուր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տեղեկություններ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վերաբերյալ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79" w:history="1">
        <w:r w:rsidR="009534E9" w:rsidRPr="007C7D44">
          <w:rPr>
            <w:rStyle w:val="Hyperlink"/>
            <w:rFonts w:ascii="Sylfaen" w:hAnsi="Sylfaen"/>
            <w:noProof/>
          </w:rPr>
          <w:t xml:space="preserve">1.1.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Ներածություն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0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1.2. Մրցույթի անցկացման կարգը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1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1.3. Մրցութային առաջարկներին ներկայացվող պարտադիր պահանջներ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2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1.4. Փոստային հասցե և կոնտակտային անձինք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3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 xml:space="preserve">1.5. Առաջարկի  ներկայացման ժամկետներն ու </w:t>
        </w:r>
        <w:r w:rsidR="009534E9" w:rsidRPr="007C7D44">
          <w:rPr>
            <w:rStyle w:val="Hyperlink"/>
            <w:rFonts w:ascii="Sylfaen" w:hAnsi="Sylfaen" w:cs="Sylfaen"/>
            <w:noProof/>
            <w:lang w:val="hy-AM"/>
          </w:rPr>
          <w:t>ձևը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4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1.6. Առաջարկի ծավալը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5" w:history="1">
        <w:r w:rsidR="009534E9" w:rsidRPr="007C7D44">
          <w:rPr>
            <w:rStyle w:val="Hyperlink"/>
            <w:rFonts w:ascii="Sylfaen" w:hAnsi="Sylfaen"/>
            <w:noProof/>
            <w:lang w:val="hy-AM"/>
          </w:rPr>
          <w:t>1.7. Մրցույթի մասնակցին տրամադրվող մրցութային փաստաթղթերի ցանկը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786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 Կոմերցիոն պայմաններ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7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2.1. Առաջարկի կոմերցիոն մասում Մատակարարի կողմից նշված գները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8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</w:t>
        </w:r>
        <w:r w:rsidR="009534E9" w:rsidRPr="007C7D44">
          <w:rPr>
            <w:rStyle w:val="Hyperlink"/>
            <w:rFonts w:ascii="Arial Unicode" w:hAnsi="Arial Unicode"/>
            <w:noProof/>
            <w:lang w:val="en-US"/>
          </w:rPr>
          <w:t>2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. Գների վավերականության ժամկետը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89" w:history="1">
        <w:r w:rsidR="009534E9" w:rsidRPr="007C7D44">
          <w:rPr>
            <w:rStyle w:val="Hyperlink"/>
            <w:rFonts w:ascii="Sylfaen" w:hAnsi="Sylfaen"/>
            <w:noProof/>
          </w:rPr>
          <w:t>2.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3</w:t>
        </w:r>
        <w:r w:rsidR="009534E9" w:rsidRPr="007C7D44">
          <w:rPr>
            <w:rStyle w:val="Hyperlink"/>
            <w:rFonts w:ascii="Sylfaen" w:hAnsi="Sylfaen"/>
            <w:noProof/>
          </w:rPr>
          <w:t xml:space="preserve">. 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Վճարման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և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մատակարարման</w:t>
        </w:r>
        <w:r w:rsidR="009534E9" w:rsidRPr="007C7D44">
          <w:rPr>
            <w:rStyle w:val="Hyperlink"/>
            <w:rFonts w:ascii="Sylfaen" w:hAnsi="Sylfaen"/>
            <w:noProof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պայմանները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0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2.4. </w:t>
        </w:r>
        <w:r w:rsidR="009534E9" w:rsidRPr="007C7D44">
          <w:rPr>
            <w:rStyle w:val="Hyperlink"/>
            <w:rFonts w:ascii="Sylfaen" w:hAnsi="Sylfaen"/>
            <w:noProof/>
          </w:rPr>
          <w:t>Մատակարարման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պայմաններ և ժամկետներ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1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2.5. Պարտականությունների ոչ պատշաճ կարատելու դիմաց տույժեր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2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2.6. </w:t>
        </w:r>
        <w:r w:rsidR="009534E9" w:rsidRPr="007C7D44">
          <w:rPr>
            <w:rStyle w:val="Hyperlink"/>
            <w:rFonts w:ascii="Sylfaen" w:hAnsi="Sylfaen"/>
            <w:noProof/>
          </w:rPr>
          <w:t>Որակի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ստուգում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3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2.7. </w:t>
        </w:r>
        <w:r w:rsidR="009534E9" w:rsidRPr="007C7D44">
          <w:rPr>
            <w:rStyle w:val="Hyperlink"/>
            <w:rFonts w:ascii="Sylfaen" w:hAnsi="Sylfaen"/>
            <w:noProof/>
          </w:rPr>
          <w:t>Ընդունում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և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երաշխիքային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ժամկետներ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4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2.8. </w:t>
        </w:r>
        <w:r w:rsidR="009534E9" w:rsidRPr="007C7D44">
          <w:rPr>
            <w:rStyle w:val="Hyperlink"/>
            <w:rFonts w:ascii="Sylfaen" w:hAnsi="Sylfaen"/>
            <w:noProof/>
          </w:rPr>
          <w:t>Պայմանգրի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լուծում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5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2.9. </w:t>
        </w:r>
        <w:r w:rsidR="009534E9" w:rsidRPr="007C7D44">
          <w:rPr>
            <w:rStyle w:val="Hyperlink"/>
            <w:rFonts w:ascii="Sylfaen" w:hAnsi="Sylfaen"/>
            <w:noProof/>
          </w:rPr>
          <w:t>Իրավունքների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</w:rPr>
          <w:t>փոխանցում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6" w:history="1">
        <w:r w:rsidR="009534E9" w:rsidRPr="007C7D44">
          <w:rPr>
            <w:rStyle w:val="Hyperlink"/>
            <w:rFonts w:ascii="Sylfaen" w:hAnsi="Sylfaen"/>
            <w:noProof/>
            <w:lang w:val="en-US"/>
          </w:rPr>
          <w:t>2.10. Մասնկացության երաշխիք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797" w:history="1">
        <w:r w:rsidR="009534E9" w:rsidRPr="007C7D44">
          <w:rPr>
            <w:rStyle w:val="Hyperlink"/>
            <w:rFonts w:ascii="OfficinaSerifBookCTT" w:hAnsi="OfficinaSerifBookCTT"/>
            <w:noProof/>
            <w:lang w:val="af-ZA"/>
          </w:rPr>
          <w:t xml:space="preserve">3. </w:t>
        </w:r>
        <w:r w:rsidR="009534E9" w:rsidRPr="007C7D44">
          <w:rPr>
            <w:rStyle w:val="Hyperlink"/>
            <w:rFonts w:ascii="Arial Unicode" w:hAnsi="Arial Unicode"/>
            <w:noProof/>
            <w:lang w:val="en-US"/>
          </w:rPr>
          <w:t>Ընդհանուր</w:t>
        </w:r>
        <w:r w:rsidR="009534E9" w:rsidRPr="007C7D44">
          <w:rPr>
            <w:rStyle w:val="Hyperlink"/>
            <w:rFonts w:ascii="Arial Unicode" w:hAnsi="Arial Unicode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Arial Unicode" w:hAnsi="Arial Unicode"/>
            <w:noProof/>
            <w:lang w:val="en-US"/>
          </w:rPr>
          <w:t>դրույթներ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8" w:history="1">
        <w:r w:rsidR="009534E9" w:rsidRPr="007C7D44">
          <w:rPr>
            <w:rStyle w:val="Hyperlink"/>
            <w:noProof/>
            <w:lang w:val="af-ZA"/>
          </w:rPr>
          <w:t xml:space="preserve">3.1.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Մատակարարի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համաձայնությունը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Մրցույթի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անցկացման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պայմանների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հետ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799" w:history="1">
        <w:r w:rsidR="009534E9" w:rsidRPr="007C7D44">
          <w:rPr>
            <w:rStyle w:val="Hyperlink"/>
            <w:rFonts w:ascii="OfficinaSerifBookCTT" w:hAnsi="OfficinaSerifBookCTT"/>
            <w:noProof/>
            <w:lang w:val="af-ZA"/>
          </w:rPr>
          <w:t xml:space="preserve">3.2.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Փաստաթղթերի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լեզուն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_Toc379530799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800" w:history="1">
        <w:r w:rsidR="009534E9" w:rsidRPr="007C7D44">
          <w:rPr>
            <w:rStyle w:val="Hyperlink"/>
            <w:noProof/>
            <w:lang w:val="af-ZA"/>
          </w:rPr>
          <w:t xml:space="preserve">3.3.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Մասնակցի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գործողությունները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ԱրմենՏել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ՓԲԸ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մրցութային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փաստաթղթերում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անճշտությունների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հայտնաբերման</w:t>
        </w:r>
        <w:r w:rsidR="009534E9" w:rsidRPr="007C7D44">
          <w:rPr>
            <w:rStyle w:val="Hyperlink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 w:cs="Sylfaen"/>
            <w:noProof/>
            <w:lang w:val="en-US"/>
          </w:rPr>
          <w:t>դեպքում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801" w:history="1">
        <w:r w:rsidR="009534E9" w:rsidRPr="007C7D44">
          <w:rPr>
            <w:rStyle w:val="Hyperlink"/>
            <w:noProof/>
            <w:lang w:val="af-ZA"/>
          </w:rPr>
          <w:t>3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.4.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Օրենսդրություն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2"/>
        <w:tabs>
          <w:tab w:val="right" w:leader="dot" w:pos="9890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379530802" w:history="1"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3.5.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Կոմերցիոն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առաջարկի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պատրաստման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և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տրամադրման</w:t>
        </w:r>
        <w:r w:rsidR="009534E9" w:rsidRPr="007C7D44">
          <w:rPr>
            <w:rStyle w:val="Hyperlink"/>
            <w:rFonts w:ascii="Sylfaen" w:hAnsi="Sylfaen"/>
            <w:noProof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lang w:val="en-US"/>
          </w:rPr>
          <w:t>ծախսեր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9534E9" w:rsidRDefault="00E601A5">
      <w:pPr>
        <w:pStyle w:val="TOC1"/>
        <w:tabs>
          <w:tab w:val="right" w:leader="dot" w:pos="9890"/>
        </w:tabs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</w:rPr>
      </w:pPr>
      <w:hyperlink w:anchor="_Toc379530803" w:history="1">
        <w:r w:rsidR="009534E9" w:rsidRPr="007C7D44">
          <w:rPr>
            <w:rStyle w:val="Hyperlink"/>
            <w:rFonts w:ascii="Sylfaen" w:hAnsi="Sylfaen"/>
            <w:noProof/>
            <w:snapToGrid w:val="0"/>
            <w:lang w:val="af-ZA"/>
          </w:rPr>
          <w:t xml:space="preserve">4. </w:t>
        </w:r>
        <w:r w:rsidR="009534E9" w:rsidRPr="007C7D44">
          <w:rPr>
            <w:rStyle w:val="Hyperlink"/>
            <w:rFonts w:ascii="Sylfaen" w:hAnsi="Sylfaen"/>
            <w:noProof/>
            <w:snapToGrid w:val="0"/>
            <w:lang w:val="en-US"/>
          </w:rPr>
          <w:t>Մատակարարի</w:t>
        </w:r>
        <w:r w:rsidR="009534E9" w:rsidRPr="007C7D44">
          <w:rPr>
            <w:rStyle w:val="Hyperlink"/>
            <w:rFonts w:ascii="Sylfaen" w:hAnsi="Sylfaen"/>
            <w:noProof/>
            <w:snapToGrid w:val="0"/>
            <w:lang w:val="af-ZA"/>
          </w:rPr>
          <w:t xml:space="preserve"> </w:t>
        </w:r>
        <w:r w:rsidR="009534E9" w:rsidRPr="007C7D44">
          <w:rPr>
            <w:rStyle w:val="Hyperlink"/>
            <w:rFonts w:ascii="Sylfaen" w:hAnsi="Sylfaen"/>
            <w:noProof/>
            <w:snapToGrid w:val="0"/>
            <w:lang w:val="en-US"/>
          </w:rPr>
          <w:t>որակազրկում</w:t>
        </w:r>
        <w:r w:rsidR="009534E9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9534E9">
          <w:rPr>
            <w:noProof/>
            <w:webHidden/>
          </w:rPr>
          <w:instrText xml:space="preserve"> PAGEREF _Toc379530803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534E9"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4A086B" w:rsidRPr="004F5D1C" w:rsidRDefault="00E601A5" w:rsidP="006F10F9">
      <w:pPr>
        <w:tabs>
          <w:tab w:val="right" w:leader="dot" w:pos="10065"/>
        </w:tabs>
        <w:spacing w:line="240" w:lineRule="atLeast"/>
        <w:ind w:left="-567" w:right="-853"/>
        <w:jc w:val="both"/>
        <w:rPr>
          <w:rFonts w:ascii="Sylfaen" w:hAnsi="Sylfaen"/>
        </w:rPr>
      </w:pPr>
      <w:r w:rsidRPr="004F5D1C">
        <w:rPr>
          <w:rFonts w:ascii="Sylfaen" w:hAnsi="Sylfaen"/>
        </w:rPr>
        <w:fldChar w:fldCharType="end"/>
      </w:r>
    </w:p>
    <w:p w:rsidR="00431E2C" w:rsidRPr="00015219" w:rsidRDefault="004A086B" w:rsidP="00371B30">
      <w:pPr>
        <w:pStyle w:val="Heading1"/>
        <w:spacing w:line="240" w:lineRule="atLeast"/>
        <w:rPr>
          <w:rFonts w:ascii="Sylfaen" w:hAnsi="Sylfaen"/>
        </w:rPr>
      </w:pPr>
      <w:r w:rsidRPr="004F5D1C">
        <w:rPr>
          <w:rFonts w:ascii="Sylfaen" w:hAnsi="Sylfaen"/>
        </w:rPr>
        <w:br w:type="page"/>
      </w:r>
      <w:bookmarkStart w:id="2" w:name="_Toc379530778"/>
      <w:r w:rsidR="00431E2C" w:rsidRPr="00015219">
        <w:rPr>
          <w:rFonts w:ascii="Sylfaen" w:hAnsi="Sylfaen"/>
        </w:rPr>
        <w:lastRenderedPageBreak/>
        <w:t xml:space="preserve">1. </w:t>
      </w:r>
      <w:r w:rsidR="007F1EEC" w:rsidRPr="004F5D1C">
        <w:rPr>
          <w:rFonts w:ascii="Sylfaen" w:hAnsi="Sylfaen"/>
          <w:lang w:val="en-US"/>
        </w:rPr>
        <w:t>Ընդհանուր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տեղեկություններ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մրցույթի</w:t>
      </w:r>
      <w:r w:rsidR="007F1EEC" w:rsidRPr="00015219">
        <w:rPr>
          <w:rFonts w:ascii="Sylfaen" w:hAnsi="Sylfaen"/>
        </w:rPr>
        <w:t xml:space="preserve"> </w:t>
      </w:r>
      <w:r w:rsidR="007F1EEC" w:rsidRPr="004F5D1C">
        <w:rPr>
          <w:rFonts w:ascii="Sylfaen" w:hAnsi="Sylfaen"/>
          <w:lang w:val="en-US"/>
        </w:rPr>
        <w:t>վերաբերյալ</w:t>
      </w:r>
      <w:bookmarkEnd w:id="2"/>
    </w:p>
    <w:p w:rsidR="00431E2C" w:rsidRPr="004F5D1C" w:rsidRDefault="00431E2C">
      <w:pPr>
        <w:pStyle w:val="Heading2"/>
        <w:spacing w:before="0" w:after="0" w:line="240" w:lineRule="atLeast"/>
        <w:rPr>
          <w:rFonts w:ascii="Sylfaen" w:hAnsi="Sylfaen" w:cs="Times New Roman"/>
        </w:rPr>
      </w:pPr>
    </w:p>
    <w:p w:rsidR="00431E2C" w:rsidRPr="004F5D1C" w:rsidRDefault="00431E2C">
      <w:pPr>
        <w:pStyle w:val="Heading2"/>
        <w:spacing w:before="0" w:after="0" w:line="240" w:lineRule="atLeast"/>
        <w:jc w:val="both"/>
        <w:rPr>
          <w:rFonts w:ascii="Sylfaen" w:hAnsi="Sylfaen"/>
        </w:rPr>
      </w:pPr>
      <w:bookmarkStart w:id="3" w:name="_Toc379530779"/>
      <w:r w:rsidRPr="004F5D1C">
        <w:rPr>
          <w:rFonts w:ascii="Sylfaen" w:hAnsi="Sylfaen"/>
        </w:rPr>
        <w:t xml:space="preserve">1.1. </w:t>
      </w:r>
      <w:r w:rsidR="007F1EEC" w:rsidRPr="004F5D1C">
        <w:rPr>
          <w:rFonts w:ascii="Sylfaen" w:hAnsi="Sylfaen"/>
          <w:lang w:val="en-US"/>
        </w:rPr>
        <w:t>Ներածություն</w:t>
      </w:r>
      <w:bookmarkEnd w:id="3"/>
      <w:r w:rsidRPr="004F5D1C">
        <w:rPr>
          <w:rFonts w:ascii="Sylfaen" w:hAnsi="Sylfaen"/>
        </w:rPr>
        <w:t xml:space="preserve"> </w:t>
      </w:r>
      <w:bookmarkStart w:id="4" w:name="_Toc517020412"/>
      <w:bookmarkStart w:id="5" w:name="_Toc37503214"/>
    </w:p>
    <w:p w:rsidR="00431E2C" w:rsidRPr="004F5D1C" w:rsidRDefault="00431E2C">
      <w:pPr>
        <w:rPr>
          <w:rFonts w:ascii="Sylfaen" w:hAnsi="Sylfaen"/>
        </w:rPr>
      </w:pPr>
    </w:p>
    <w:p w:rsidR="00A860C3" w:rsidRPr="004F5D1C" w:rsidRDefault="007F1EEC" w:rsidP="006C61DB">
      <w:pPr>
        <w:spacing w:line="240" w:lineRule="atLeast"/>
        <w:ind w:firstLine="709"/>
        <w:jc w:val="both"/>
        <w:rPr>
          <w:rFonts w:ascii="Sylfaen" w:hAnsi="Sylfaen"/>
        </w:rPr>
      </w:pPr>
      <w:r w:rsidRPr="004F5D1C">
        <w:rPr>
          <w:rFonts w:ascii="Sylfaen" w:hAnsi="Sylfaen" w:cs="Sylfaen"/>
          <w:lang w:val="en-US"/>
        </w:rPr>
        <w:t>ԱրմենՏել</w:t>
      </w:r>
      <w:r w:rsidRPr="004F5D1C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սույնով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հրավիրում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է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Ձեր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կազմակերպությանը</w:t>
      </w:r>
      <w:r w:rsidR="003609DC" w:rsidRPr="004F5D1C">
        <w:rPr>
          <w:rFonts w:ascii="Sylfaen" w:hAnsi="Sylfaen"/>
        </w:rPr>
        <w:t xml:space="preserve"> (</w:t>
      </w:r>
      <w:r w:rsidR="003609DC" w:rsidRPr="004F5D1C">
        <w:rPr>
          <w:rFonts w:ascii="Sylfaen" w:hAnsi="Sylfaen"/>
          <w:lang w:val="en-US"/>
        </w:rPr>
        <w:t>այսուհետ</w:t>
      </w:r>
      <w:r w:rsidR="003501CF" w:rsidRPr="004F5D1C">
        <w:t>`</w:t>
      </w:r>
      <w:r w:rsidR="003609DC" w:rsidRPr="004F5D1C">
        <w:rPr>
          <w:rFonts w:ascii="Sylfaen" w:hAnsi="Sylfaen"/>
        </w:rPr>
        <w:t xml:space="preserve"> “</w:t>
      </w:r>
      <w:r w:rsidR="003609DC" w:rsidRPr="004F5D1C">
        <w:rPr>
          <w:rFonts w:ascii="Sylfaen" w:hAnsi="Sylfaen"/>
          <w:lang w:val="en-US"/>
        </w:rPr>
        <w:t>Մատակարար</w:t>
      </w:r>
      <w:r w:rsidR="003609DC" w:rsidRPr="004F5D1C">
        <w:rPr>
          <w:rFonts w:ascii="Sylfaen" w:hAnsi="Sylfaen"/>
        </w:rPr>
        <w:t>”/”</w:t>
      </w:r>
      <w:r w:rsidR="003609DC" w:rsidRPr="004F5D1C">
        <w:rPr>
          <w:rFonts w:ascii="Sylfaen" w:hAnsi="Sylfaen"/>
          <w:lang w:val="en-US"/>
        </w:rPr>
        <w:t>Մասնակից</w:t>
      </w:r>
      <w:r w:rsidR="003609DC" w:rsidRPr="004F5D1C">
        <w:rPr>
          <w:rFonts w:ascii="Sylfaen" w:hAnsi="Sylfaen"/>
        </w:rPr>
        <w:t xml:space="preserve">”) </w:t>
      </w:r>
      <w:r w:rsidR="003609DC" w:rsidRPr="004F5D1C">
        <w:rPr>
          <w:rFonts w:ascii="Sylfaen" w:hAnsi="Sylfaen"/>
          <w:lang w:val="en-US"/>
        </w:rPr>
        <w:t>մասնակցելու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ԱրմենՏել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ՓԲԸ</w:t>
      </w:r>
      <w:r w:rsidR="003609DC" w:rsidRPr="004F5D1C">
        <w:rPr>
          <w:rFonts w:ascii="Sylfaen" w:hAnsi="Sylfaen"/>
        </w:rPr>
        <w:t xml:space="preserve"> </w:t>
      </w:r>
      <w:r w:rsidR="00637710" w:rsidRPr="001B59FD">
        <w:t>201</w:t>
      </w:r>
      <w:r w:rsidR="001B59FD" w:rsidRPr="001B59FD">
        <w:t>4</w:t>
      </w:r>
      <w:r w:rsidR="00637710" w:rsidRPr="001B59FD">
        <w:rPr>
          <w:rFonts w:ascii="Sylfaen" w:hAnsi="Sylfaen" w:cs="Sylfaen"/>
          <w:lang w:val="en-US"/>
        </w:rPr>
        <w:t>թ</w:t>
      </w:r>
      <w:r w:rsidR="00372B43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կարիքների</w:t>
      </w:r>
      <w:r w:rsidR="003609DC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համար</w:t>
      </w:r>
      <w:r w:rsidR="003609DC" w:rsidRPr="004F5D1C">
        <w:rPr>
          <w:rFonts w:ascii="Sylfaen" w:hAnsi="Sylfaen"/>
        </w:rPr>
        <w:t xml:space="preserve"> </w:t>
      </w:r>
      <w:r w:rsidR="00371B30">
        <w:rPr>
          <w:rFonts w:ascii="Sylfaen" w:hAnsi="Sylfaen"/>
          <w:lang w:val="en-US"/>
        </w:rPr>
        <w:t>պղնձյա</w:t>
      </w:r>
      <w:r w:rsidR="00371B30" w:rsidRPr="00371B30">
        <w:rPr>
          <w:rFonts w:ascii="Sylfaen" w:hAnsi="Sylfaen"/>
        </w:rPr>
        <w:t xml:space="preserve"> </w:t>
      </w:r>
      <w:r w:rsidR="00371B30">
        <w:rPr>
          <w:rFonts w:ascii="Sylfaen" w:hAnsi="Sylfaen"/>
          <w:lang w:val="en-US"/>
        </w:rPr>
        <w:t>բաժանորդային</w:t>
      </w:r>
      <w:r w:rsidR="00371B30" w:rsidRPr="00371B30">
        <w:rPr>
          <w:rFonts w:ascii="Sylfaen" w:hAnsi="Sylfaen"/>
        </w:rPr>
        <w:t xml:space="preserve">, </w:t>
      </w:r>
      <w:r w:rsidR="00371B30">
        <w:rPr>
          <w:rFonts w:ascii="Sylfaen" w:hAnsi="Sylfaen"/>
          <w:lang w:val="en-US"/>
        </w:rPr>
        <w:t>օպտիկական</w:t>
      </w:r>
      <w:r w:rsidR="00371B30" w:rsidRPr="00371B30">
        <w:rPr>
          <w:rFonts w:ascii="Sylfaen" w:hAnsi="Sylfaen"/>
        </w:rPr>
        <w:t xml:space="preserve"> </w:t>
      </w:r>
      <w:r w:rsidR="00372B43" w:rsidRPr="004F5D1C">
        <w:rPr>
          <w:rFonts w:ascii="Sylfaen" w:hAnsi="Sylfaen"/>
          <w:lang w:val="en-US"/>
        </w:rPr>
        <w:t>մալուխների</w:t>
      </w:r>
      <w:r w:rsidR="00371B30" w:rsidRPr="00371B30">
        <w:rPr>
          <w:rFonts w:ascii="Sylfaen" w:hAnsi="Sylfaen"/>
        </w:rPr>
        <w:t xml:space="preserve"> </w:t>
      </w:r>
      <w:r w:rsidR="00371B30">
        <w:rPr>
          <w:rFonts w:ascii="Sylfaen" w:hAnsi="Sylfaen"/>
          <w:lang w:val="en-US"/>
        </w:rPr>
        <w:t>և</w:t>
      </w:r>
      <w:r w:rsidR="00371B30" w:rsidRPr="00371B30">
        <w:rPr>
          <w:rFonts w:ascii="Sylfaen" w:hAnsi="Sylfaen"/>
        </w:rPr>
        <w:t xml:space="preserve"> </w:t>
      </w:r>
      <w:r w:rsidR="00371B30">
        <w:rPr>
          <w:rFonts w:ascii="Sylfaen" w:hAnsi="Sylfaen"/>
          <w:lang w:val="en-US"/>
        </w:rPr>
        <w:t>կրոսսավորման</w:t>
      </w:r>
      <w:r w:rsidR="00371B30" w:rsidRPr="00371B30">
        <w:rPr>
          <w:rFonts w:ascii="Sylfaen" w:hAnsi="Sylfaen"/>
        </w:rPr>
        <w:t xml:space="preserve"> </w:t>
      </w:r>
      <w:r w:rsidR="00371B30">
        <w:rPr>
          <w:rFonts w:ascii="Sylfaen" w:hAnsi="Sylfaen"/>
          <w:lang w:val="en-US"/>
        </w:rPr>
        <w:t>լարի</w:t>
      </w:r>
      <w:r w:rsidR="00372B43" w:rsidRPr="004F5D1C">
        <w:rPr>
          <w:rFonts w:ascii="Sylfaen" w:hAnsi="Sylfaen"/>
        </w:rPr>
        <w:t xml:space="preserve"> </w:t>
      </w:r>
      <w:r w:rsidR="00372B43" w:rsidRPr="004F5D1C">
        <w:rPr>
          <w:rFonts w:ascii="Sylfaen" w:hAnsi="Sylfaen"/>
          <w:lang w:val="en-US"/>
        </w:rPr>
        <w:t>ձեռք</w:t>
      </w:r>
      <w:r w:rsidR="00372B43" w:rsidRPr="004F5D1C">
        <w:rPr>
          <w:rFonts w:ascii="Sylfaen" w:hAnsi="Sylfaen"/>
        </w:rPr>
        <w:t xml:space="preserve"> </w:t>
      </w:r>
      <w:r w:rsidR="00372B43" w:rsidRPr="004F5D1C">
        <w:rPr>
          <w:rFonts w:ascii="Sylfaen" w:hAnsi="Sylfaen"/>
          <w:lang w:val="en-US"/>
        </w:rPr>
        <w:t>բերման</w:t>
      </w:r>
      <w:r w:rsidR="00372B43" w:rsidRPr="004F5D1C">
        <w:rPr>
          <w:rFonts w:ascii="Sylfaen" w:hAnsi="Sylfaen"/>
        </w:rPr>
        <w:t xml:space="preserve"> </w:t>
      </w:r>
      <w:r w:rsidR="00CF5A91" w:rsidRPr="004F5D1C">
        <w:rPr>
          <w:rFonts w:ascii="Sylfaen" w:hAnsi="Sylfaen"/>
          <w:lang w:val="en-US"/>
        </w:rPr>
        <w:t>ARM</w:t>
      </w:r>
      <w:r w:rsidR="00CF5A91" w:rsidRPr="004F5D1C">
        <w:rPr>
          <w:rFonts w:ascii="Sylfaen" w:hAnsi="Sylfaen"/>
        </w:rPr>
        <w:t>-</w:t>
      </w:r>
      <w:r w:rsidR="00CF5A91" w:rsidRPr="004F5D1C">
        <w:rPr>
          <w:rFonts w:ascii="Sylfaen" w:hAnsi="Sylfaen"/>
          <w:lang w:val="en-US"/>
        </w:rPr>
        <w:t>T</w:t>
      </w:r>
      <w:r w:rsidR="00CF5A91" w:rsidRPr="004F5D1C">
        <w:rPr>
          <w:rFonts w:ascii="Sylfaen" w:hAnsi="Sylfaen"/>
        </w:rPr>
        <w:t xml:space="preserve"> 0</w:t>
      </w:r>
      <w:r w:rsidR="00371B30" w:rsidRPr="00371B30">
        <w:rPr>
          <w:rFonts w:ascii="Sylfaen" w:hAnsi="Sylfaen"/>
        </w:rPr>
        <w:t>02</w:t>
      </w:r>
      <w:r w:rsidR="00CF5A91" w:rsidRPr="004F5D1C">
        <w:rPr>
          <w:rFonts w:ascii="Sylfaen" w:hAnsi="Sylfaen"/>
        </w:rPr>
        <w:t>/1</w:t>
      </w:r>
      <w:r w:rsidR="00371B30" w:rsidRPr="00371B30">
        <w:rPr>
          <w:rFonts w:ascii="Sylfaen" w:hAnsi="Sylfaen"/>
        </w:rPr>
        <w:t>4</w:t>
      </w:r>
      <w:r w:rsidR="00CF5A91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Բաց</w:t>
      </w:r>
      <w:r w:rsidR="00CF5A91" w:rsidRPr="004F5D1C">
        <w:rPr>
          <w:rFonts w:ascii="Sylfaen" w:hAnsi="Sylfaen"/>
        </w:rPr>
        <w:t xml:space="preserve"> </w:t>
      </w:r>
      <w:r w:rsidR="003609DC" w:rsidRPr="004F5D1C">
        <w:rPr>
          <w:rFonts w:ascii="Sylfaen" w:hAnsi="Sylfaen"/>
          <w:lang w:val="en-US"/>
        </w:rPr>
        <w:t>մրցույթին</w:t>
      </w:r>
      <w:r w:rsidR="00CF5A91" w:rsidRPr="004F5D1C">
        <w:rPr>
          <w:rFonts w:ascii="Sylfaen" w:hAnsi="Sylfaen"/>
        </w:rPr>
        <w:t xml:space="preserve"> (</w:t>
      </w:r>
      <w:r w:rsidR="003609DC" w:rsidRPr="004F5D1C">
        <w:rPr>
          <w:rFonts w:ascii="Sylfaen" w:hAnsi="Sylfaen"/>
          <w:lang w:val="en-US"/>
        </w:rPr>
        <w:t>այսուհետ</w:t>
      </w:r>
      <w:r w:rsidR="00CF5A91" w:rsidRPr="004F5D1C">
        <w:rPr>
          <w:rFonts w:ascii="Sylfaen" w:hAnsi="Sylfaen"/>
        </w:rPr>
        <w:t xml:space="preserve">` </w:t>
      </w:r>
      <w:r w:rsidR="003609DC" w:rsidRPr="004F5D1C">
        <w:rPr>
          <w:rFonts w:ascii="Sylfaen" w:hAnsi="Sylfaen"/>
          <w:lang w:val="en-US"/>
        </w:rPr>
        <w:t>Մրցույթ</w:t>
      </w:r>
      <w:r w:rsidR="00CF5A91" w:rsidRPr="004F5D1C">
        <w:rPr>
          <w:rFonts w:ascii="Sylfaen" w:hAnsi="Sylfaen"/>
        </w:rPr>
        <w:t>):</w:t>
      </w:r>
    </w:p>
    <w:p w:rsidR="00371B30" w:rsidRPr="00015219" w:rsidRDefault="003609DC" w:rsidP="00A01586">
      <w:pPr>
        <w:spacing w:line="240" w:lineRule="atLeast"/>
        <w:ind w:firstLine="708"/>
        <w:jc w:val="both"/>
        <w:rPr>
          <w:rFonts w:ascii="Sylfaen" w:hAnsi="Sylfaen"/>
        </w:rPr>
      </w:pPr>
      <w:r w:rsidRPr="004F5D1C">
        <w:rPr>
          <w:rFonts w:ascii="Sylfaen" w:hAnsi="Sylfaen"/>
          <w:lang w:val="en-US"/>
        </w:rPr>
        <w:t>Հաղթողին</w:t>
      </w:r>
      <w:r w:rsidR="00CF5A91" w:rsidRPr="004F5D1C">
        <w:rPr>
          <w:rFonts w:ascii="Sylfaen" w:hAnsi="Sylfaen"/>
        </w:rPr>
        <w:t xml:space="preserve"> (</w:t>
      </w:r>
      <w:r w:rsidRPr="004F5D1C">
        <w:rPr>
          <w:rFonts w:ascii="Sylfaen" w:hAnsi="Sylfaen"/>
          <w:lang w:val="en-US"/>
        </w:rPr>
        <w:t>հաղթողներին</w:t>
      </w:r>
      <w:r w:rsidR="00CF5A91" w:rsidRPr="004F5D1C">
        <w:rPr>
          <w:rFonts w:ascii="Sylfaen" w:hAnsi="Sylfaen"/>
        </w:rPr>
        <w:t xml:space="preserve">) </w:t>
      </w:r>
      <w:r w:rsidRPr="004F5D1C">
        <w:rPr>
          <w:rFonts w:ascii="Sylfaen" w:hAnsi="Sylfaen"/>
          <w:lang w:val="en-US"/>
        </w:rPr>
        <w:t>կառաջարկվի</w:t>
      </w:r>
      <w:r w:rsidR="00CF5A91" w:rsidRPr="001B59FD">
        <w:rPr>
          <w:rFonts w:ascii="Sylfaen" w:hAnsi="Sylfaen"/>
        </w:rPr>
        <w:t xml:space="preserve"> </w:t>
      </w:r>
      <w:r w:rsidRPr="004F5D1C">
        <w:rPr>
          <w:rFonts w:ascii="Sylfaen" w:hAnsi="Sylfaen"/>
          <w:lang w:val="en-US"/>
        </w:rPr>
        <w:t>կնքել</w:t>
      </w:r>
      <w:r w:rsidR="00CF5A91" w:rsidRPr="001B59FD">
        <w:rPr>
          <w:rFonts w:ascii="Sylfaen" w:hAnsi="Sylfaen"/>
        </w:rPr>
        <w:t xml:space="preserve"> </w:t>
      </w:r>
      <w:r w:rsidR="004F5D1C" w:rsidRPr="004F5D1C">
        <w:rPr>
          <w:rFonts w:ascii="Sylfaen" w:hAnsi="Sylfaen"/>
          <w:lang w:val="en-US"/>
        </w:rPr>
        <w:t>մալուխների</w:t>
      </w:r>
      <w:r w:rsidR="004F5D1C" w:rsidRPr="001B59FD">
        <w:rPr>
          <w:rFonts w:ascii="Sylfaen" w:hAnsi="Sylfaen"/>
        </w:rPr>
        <w:t xml:space="preserve"> </w:t>
      </w:r>
      <w:r w:rsidR="003F1B2F" w:rsidRPr="004F5D1C">
        <w:rPr>
          <w:rFonts w:ascii="Sylfaen" w:hAnsi="Sylfaen"/>
          <w:lang w:val="en-US"/>
        </w:rPr>
        <w:t>մատակարարման</w:t>
      </w:r>
      <w:r w:rsidR="003F1B2F" w:rsidRPr="001B59FD">
        <w:rPr>
          <w:rFonts w:ascii="Sylfaen" w:hAnsi="Sylfaen"/>
        </w:rPr>
        <w:t xml:space="preserve"> </w:t>
      </w:r>
      <w:r w:rsidR="001B59FD" w:rsidRPr="001B59FD">
        <w:rPr>
          <w:rFonts w:ascii="Sylfaen" w:hAnsi="Sylfaen"/>
          <w:lang w:val="en-US"/>
        </w:rPr>
        <w:t>շրջանակային</w:t>
      </w:r>
      <w:r w:rsidR="001B59FD" w:rsidRPr="001B59FD">
        <w:rPr>
          <w:rFonts w:ascii="Sylfaen" w:hAnsi="Sylfaen"/>
        </w:rPr>
        <w:t xml:space="preserve"> </w:t>
      </w:r>
      <w:r w:rsidRPr="001B59FD">
        <w:rPr>
          <w:rFonts w:ascii="Sylfaen" w:hAnsi="Sylfaen"/>
          <w:lang w:val="en-US"/>
        </w:rPr>
        <w:t>պայմանագիր</w:t>
      </w:r>
      <w:r w:rsidR="001B59FD" w:rsidRPr="001B59FD">
        <w:rPr>
          <w:rFonts w:ascii="Sylfaen" w:hAnsi="Sylfaen"/>
        </w:rPr>
        <w:t xml:space="preserve"> 1 </w:t>
      </w:r>
      <w:r w:rsidR="001B59FD" w:rsidRPr="001B59FD">
        <w:rPr>
          <w:rFonts w:ascii="Sylfaen" w:hAnsi="Sylfaen"/>
          <w:lang w:val="en-US"/>
        </w:rPr>
        <w:t>տարի</w:t>
      </w:r>
      <w:r w:rsidR="001B59FD" w:rsidRPr="001B59FD">
        <w:rPr>
          <w:rFonts w:ascii="Sylfaen" w:hAnsi="Sylfaen"/>
        </w:rPr>
        <w:t xml:space="preserve"> </w:t>
      </w:r>
      <w:r w:rsidR="001B59FD" w:rsidRPr="001B59FD">
        <w:rPr>
          <w:rFonts w:ascii="Sylfaen" w:hAnsi="Sylfaen"/>
          <w:lang w:val="en-US"/>
        </w:rPr>
        <w:t>ժամկետով</w:t>
      </w:r>
      <w:r w:rsidR="00CF5A91" w:rsidRPr="001B59FD">
        <w:rPr>
          <w:rFonts w:ascii="Sylfaen" w:hAnsi="Sylfaen"/>
        </w:rPr>
        <w:t>:</w:t>
      </w:r>
      <w:r w:rsidR="001B59FD" w:rsidRPr="001B59FD">
        <w:rPr>
          <w:rFonts w:ascii="Sylfaen" w:hAnsi="Sylfaen"/>
        </w:rPr>
        <w:t xml:space="preserve"> </w:t>
      </w:r>
    </w:p>
    <w:p w:rsidR="00372B43" w:rsidRPr="00015219" w:rsidRDefault="001B59FD" w:rsidP="00A01586">
      <w:pPr>
        <w:spacing w:line="240" w:lineRule="atLeast"/>
        <w:ind w:firstLine="708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Պատվերները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Շրջանակային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պայմանագրի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շրջանակներում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կիջեցվեն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համապատասխան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հայտ</w:t>
      </w:r>
      <w:r w:rsidRPr="00015219">
        <w:rPr>
          <w:rFonts w:ascii="Sylfaen" w:hAnsi="Sylfaen"/>
        </w:rPr>
        <w:t>-</w:t>
      </w:r>
      <w:r>
        <w:rPr>
          <w:rFonts w:ascii="Sylfaen" w:hAnsi="Sylfaen"/>
          <w:lang w:val="en-US"/>
        </w:rPr>
        <w:t>համաձայնագրերով</w:t>
      </w:r>
      <w:r w:rsidRPr="00015219">
        <w:rPr>
          <w:rFonts w:ascii="Sylfaen" w:hAnsi="Sylfaen"/>
        </w:rPr>
        <w:t xml:space="preserve"> 1 </w:t>
      </w:r>
      <w:r>
        <w:rPr>
          <w:rFonts w:ascii="Sylfaen" w:hAnsi="Sylfaen"/>
          <w:lang w:val="en-US"/>
        </w:rPr>
        <w:t>տարվա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ընթացքում</w:t>
      </w:r>
      <w:r w:rsidRPr="00015219">
        <w:rPr>
          <w:rFonts w:ascii="Sylfaen" w:hAnsi="Sylfaen"/>
        </w:rPr>
        <w:t>:</w:t>
      </w:r>
    </w:p>
    <w:p w:rsidR="00A01586" w:rsidRPr="00015219" w:rsidRDefault="00A01586" w:rsidP="00A01586">
      <w:pPr>
        <w:spacing w:line="240" w:lineRule="atLeast"/>
        <w:ind w:firstLine="708"/>
        <w:jc w:val="both"/>
        <w:rPr>
          <w:rFonts w:ascii="Sylfaen" w:hAnsi="Sylfaen"/>
        </w:rPr>
      </w:pPr>
    </w:p>
    <w:p w:rsidR="001B59FD" w:rsidRPr="00517F16" w:rsidRDefault="001B59FD" w:rsidP="001B59FD">
      <w:pPr>
        <w:pStyle w:val="Heading2"/>
        <w:rPr>
          <w:rFonts w:ascii="Sylfaen" w:hAnsi="Sylfaen"/>
          <w:lang w:val="hy-AM"/>
        </w:rPr>
      </w:pPr>
      <w:bookmarkStart w:id="6" w:name="_Toc373252004"/>
      <w:bookmarkStart w:id="7" w:name="_Toc379530780"/>
      <w:r w:rsidRPr="00517F16">
        <w:rPr>
          <w:rFonts w:ascii="Sylfaen" w:hAnsi="Sylfaen"/>
          <w:lang w:val="hy-AM"/>
        </w:rPr>
        <w:t>1.2. Մրցույթի անցկացման կարգը</w:t>
      </w:r>
      <w:bookmarkEnd w:id="6"/>
      <w:bookmarkEnd w:id="7"/>
    </w:p>
    <w:p w:rsidR="001B59FD" w:rsidRPr="00517F16" w:rsidRDefault="001B59FD" w:rsidP="001B59FD">
      <w:pPr>
        <w:spacing w:line="240" w:lineRule="atLeast"/>
        <w:jc w:val="both"/>
        <w:rPr>
          <w:rFonts w:ascii="Sylfaen" w:hAnsi="Sylfaen"/>
          <w:b/>
          <w:bCs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517F16">
        <w:rPr>
          <w:rFonts w:ascii="Sylfaen" w:hAnsi="Sylfaen" w:cs="Sylfaen"/>
          <w:lang w:val="hy-AM"/>
        </w:rPr>
        <w:t>Մասնակիցների</w:t>
      </w:r>
      <w:r w:rsidRPr="00517F16">
        <w:rPr>
          <w:rFonts w:ascii="Sylfaen" w:hAnsi="Sylfaen"/>
          <w:lang w:val="hy-AM"/>
        </w:rPr>
        <w:t xml:space="preserve"> առաջարկների </w:t>
      </w:r>
      <w:r w:rsidRPr="00517F16">
        <w:rPr>
          <w:rFonts w:ascii="Sylfaen" w:hAnsi="Sylfaen" w:cs="Sylfaen"/>
          <w:lang w:val="hy-AM"/>
        </w:rPr>
        <w:t xml:space="preserve">գնահատումը Մրցութային հանձնաժողովի (այսուհետ ՄՀ) կողմից իրականացվելու է համաձայն ներքոնշյալ հաջորդականության: 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517F16">
        <w:rPr>
          <w:rFonts w:ascii="Sylfaen" w:hAnsi="Sylfaen"/>
          <w:b/>
          <w:lang w:val="hy-AM"/>
        </w:rPr>
        <w:t>I Փուլ. Մասնակիցների մրցութային առաջարկենրի` սույն Մրցութային հրավերում ներկայացված պարտադիր պահանջներին համապատասխանության ստուգում</w:t>
      </w:r>
    </w:p>
    <w:p w:rsidR="001B59FD" w:rsidRPr="00517F16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Առաջին փուլում Մասնակիցների մրցութային առաջարկները կենթարկվեն սույն հրավերով սահմանված պարտադիր պահանջներին համապատասխանության ստուգման (կետ 1.3):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i/>
          <w:lang w:val="hy-AM"/>
        </w:rPr>
      </w:pPr>
      <w:r w:rsidRPr="0067778F">
        <w:rPr>
          <w:rFonts w:ascii="Sylfaen" w:hAnsi="Sylfaen"/>
          <w:b/>
          <w:i/>
          <w:lang w:val="hy-AM"/>
        </w:rPr>
        <w:t>Առաջին փուլի արդյունքում կմերժվեն այն առաջարկները, որոնք չեն բավարարի անհրաժեշտ չափանիշներին և պահանջներին, որոնք նշված են Մրցութային հրավերի 1.3 կետում, և չեն ենթարկվի հետագա գնահատման: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 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b/>
          <w:lang w:val="hy-AM"/>
        </w:rPr>
      </w:pPr>
      <w:r w:rsidRPr="00853B7C">
        <w:rPr>
          <w:rFonts w:ascii="Sylfaen" w:hAnsi="Sylfaen"/>
          <w:b/>
          <w:lang w:val="hy-AM"/>
        </w:rPr>
        <w:t xml:space="preserve">II </w:t>
      </w:r>
      <w:r w:rsidRPr="0067778F">
        <w:rPr>
          <w:rFonts w:ascii="Sylfaen" w:hAnsi="Sylfaen"/>
          <w:b/>
          <w:lang w:val="hy-AM"/>
        </w:rPr>
        <w:t xml:space="preserve">Փուլ. Ընդհանուր </w:t>
      </w:r>
      <w:r w:rsidRPr="0067778F">
        <w:rPr>
          <w:rFonts w:ascii="Arial Unicode" w:hAnsi="Arial Unicode"/>
          <w:b/>
          <w:lang w:val="hy-AM"/>
        </w:rPr>
        <w:t>գնահատում</w:t>
      </w: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67778F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>Երկրորդ փուլում ՄՀ կանցկացնի առաջին փուլը անցած Մրցութային առաջարկների ընդհանուր գնահատում, որն իր մեջ ներառում է.</w:t>
      </w:r>
    </w:p>
    <w:p w:rsidR="001B59FD" w:rsidRPr="0067778F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hy-AM"/>
        </w:rPr>
      </w:pPr>
      <w:r w:rsidRPr="0067778F">
        <w:rPr>
          <w:rFonts w:ascii="Sylfaen" w:hAnsi="Sylfaen"/>
          <w:lang w:val="hy-AM"/>
        </w:rPr>
        <w:t xml:space="preserve">հնարավոր ռիսկերի և հատկանիշների բացահայտման վերլուծություն, որոնց հիման վրա, համաձայն ԱրմենՏել ՓԲԸ Գնման ընթացակարգի պահանջների, մասնակիցը կարող է </w:t>
      </w:r>
      <w:r w:rsidRPr="0067778F">
        <w:rPr>
          <w:rFonts w:ascii="Sylfaen" w:hAnsi="Sylfaen" w:cs="Sylfaen"/>
          <w:lang w:val="hy-AM"/>
        </w:rPr>
        <w:t>մերժվել</w:t>
      </w:r>
    </w:p>
    <w:p w:rsidR="001B59FD" w:rsidRPr="00086CBC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086CBC">
        <w:rPr>
          <w:rFonts w:ascii="Sylfaen" w:hAnsi="Sylfaen"/>
          <w:lang w:val="en-US"/>
        </w:rPr>
        <w:t>ֆինանսական վերլուծություն</w:t>
      </w:r>
    </w:p>
    <w:p w:rsidR="001B59FD" w:rsidRPr="00086CBC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086CBC">
        <w:rPr>
          <w:rFonts w:ascii="Sylfaen" w:hAnsi="Sylfaen"/>
          <w:lang w:val="en-US"/>
        </w:rPr>
        <w:t>իրավական ռիսկերի վերլուծություն</w:t>
      </w:r>
    </w:p>
    <w:p w:rsidR="001B59FD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>
        <w:rPr>
          <w:rFonts w:ascii="Sylfaen" w:hAnsi="Sylfaen"/>
          <w:lang w:val="en-US"/>
        </w:rPr>
        <w:t>տեխնիկական վերլուծություն</w:t>
      </w:r>
      <w:r w:rsidR="00015219">
        <w:rPr>
          <w:rFonts w:ascii="Sylfaen" w:hAnsi="Sylfaen"/>
          <w:lang w:val="en-US"/>
        </w:rPr>
        <w:t xml:space="preserve"> </w:t>
      </w:r>
      <w:r w:rsidR="00371B30" w:rsidRPr="00371B30">
        <w:rPr>
          <w:rFonts w:ascii="Sylfaen" w:hAnsi="Sylfaen"/>
          <w:lang w:val="en-US"/>
        </w:rPr>
        <w:t xml:space="preserve">- առաջարկենրի </w:t>
      </w:r>
      <w:r w:rsidR="00371B30" w:rsidRPr="00015219">
        <w:rPr>
          <w:rFonts w:ascii="Sylfaen" w:hAnsi="Sylfaen"/>
          <w:lang w:val="en-US"/>
        </w:rPr>
        <w:t>համապատ</w:t>
      </w:r>
      <w:r w:rsidR="00015219" w:rsidRPr="00015219">
        <w:rPr>
          <w:rFonts w:ascii="Sylfaen" w:hAnsi="Sylfaen"/>
          <w:lang w:val="en-US"/>
        </w:rPr>
        <w:t>ա</w:t>
      </w:r>
      <w:r w:rsidR="00371B30" w:rsidRPr="00015219">
        <w:rPr>
          <w:rFonts w:ascii="Sylfaen" w:hAnsi="Sylfaen"/>
          <w:lang w:val="en-US"/>
        </w:rPr>
        <w:t>սխանությունը</w:t>
      </w:r>
      <w:r w:rsidR="00371B30" w:rsidRPr="00371B30">
        <w:rPr>
          <w:rFonts w:ascii="Sylfaen" w:hAnsi="Sylfaen"/>
          <w:lang w:val="en-US"/>
        </w:rPr>
        <w:t xml:space="preserve"> Հավելվա</w:t>
      </w:r>
      <w:r w:rsidR="00371B30">
        <w:rPr>
          <w:rFonts w:ascii="Sylfaen" w:hAnsi="Sylfaen"/>
          <w:lang w:val="en-US"/>
        </w:rPr>
        <w:t>ծ</w:t>
      </w:r>
      <w:r w:rsidR="00371B30" w:rsidRPr="00371B30">
        <w:rPr>
          <w:rFonts w:ascii="Sylfaen" w:hAnsi="Sylfaen"/>
          <w:lang w:val="en-US"/>
        </w:rPr>
        <w:t xml:space="preserve"> 3-ում նշված պահանջներին</w:t>
      </w:r>
    </w:p>
    <w:p w:rsidR="001B59FD" w:rsidRPr="00183C23" w:rsidRDefault="001B59FD" w:rsidP="001B59FD">
      <w:pPr>
        <w:numPr>
          <w:ilvl w:val="0"/>
          <w:numId w:val="12"/>
        </w:numPr>
        <w:tabs>
          <w:tab w:val="left" w:pos="900"/>
          <w:tab w:val="left" w:pos="990"/>
        </w:tabs>
        <w:spacing w:line="240" w:lineRule="atLeast"/>
        <w:ind w:firstLine="0"/>
        <w:jc w:val="both"/>
        <w:rPr>
          <w:rFonts w:ascii="Sylfaen" w:hAnsi="Sylfaen"/>
          <w:lang w:val="en-US"/>
        </w:rPr>
      </w:pPr>
      <w:r w:rsidRPr="00183C23">
        <w:rPr>
          <w:rFonts w:ascii="Sylfaen" w:hAnsi="Sylfaen"/>
          <w:lang w:val="en-US"/>
        </w:rPr>
        <w:t>գնային վերլուծություն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lang w:val="en-US"/>
        </w:rPr>
      </w:pPr>
      <w:r w:rsidRPr="00853B7C">
        <w:rPr>
          <w:rFonts w:ascii="Sylfaen" w:hAnsi="Sylfaen"/>
          <w:lang w:val="en-US"/>
        </w:rPr>
        <w:lastRenderedPageBreak/>
        <w:t>ՄՀ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մասնակիցներին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լրացուցիչ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հարցումներ՝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համաձայն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ԱրմենՏել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ՓԲԸ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Գնումների</w:t>
      </w:r>
      <w:r w:rsidRPr="00371B30">
        <w:rPr>
          <w:rFonts w:ascii="Sylfaen" w:hAnsi="Sylfaen"/>
          <w:lang w:val="en-US"/>
        </w:rPr>
        <w:t xml:space="preserve"> </w:t>
      </w:r>
      <w:r w:rsidRPr="00853B7C">
        <w:rPr>
          <w:rFonts w:ascii="Sylfaen" w:hAnsi="Sylfaen"/>
          <w:lang w:val="en-US"/>
        </w:rPr>
        <w:t>ընթացակարգի</w:t>
      </w:r>
      <w:r w:rsidRPr="00371B30">
        <w:rPr>
          <w:rFonts w:ascii="Sylfaen" w:hAnsi="Sylfaen"/>
          <w:lang w:val="en-US"/>
        </w:rPr>
        <w:t>: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i/>
          <w:lang w:val="en-US"/>
        </w:rPr>
      </w:pPr>
      <w:r>
        <w:rPr>
          <w:rFonts w:ascii="Sylfaen" w:hAnsi="Sylfaen"/>
          <w:b/>
          <w:i/>
          <w:lang w:val="en-US"/>
        </w:rPr>
        <w:t>Մրցութային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>
        <w:rPr>
          <w:rFonts w:ascii="Sylfaen" w:hAnsi="Sylfaen"/>
          <w:b/>
          <w:i/>
          <w:lang w:val="en-US"/>
        </w:rPr>
        <w:t>ա</w:t>
      </w:r>
      <w:r w:rsidRPr="00853B7C">
        <w:rPr>
          <w:rFonts w:ascii="Sylfaen" w:hAnsi="Sylfaen"/>
          <w:b/>
          <w:i/>
          <w:lang w:val="en-US"/>
        </w:rPr>
        <w:t>ռաջարկները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որոնք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համապատասխանի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սույն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հրավերի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պահանջներին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="00371B30" w:rsidRPr="00371B30">
        <w:rPr>
          <w:rFonts w:ascii="Sylfaen" w:hAnsi="Sylfaen"/>
          <w:b/>
          <w:i/>
          <w:lang w:val="en-US"/>
        </w:rPr>
        <w:t>(ռիսկերի և հատկանիշների բացահայտման վերլուծություն, տեխնիկական վերլուծություն)</w:t>
      </w:r>
      <w:r w:rsid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ԱրմենՏել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ՓԲԸ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գնումների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ընթացակարգի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չափանիշներին</w:t>
      </w:r>
      <w:r w:rsidRPr="00371B30">
        <w:rPr>
          <w:rFonts w:ascii="Sylfaen" w:hAnsi="Sylfaen"/>
          <w:b/>
          <w:i/>
          <w:lang w:val="en-US"/>
        </w:rPr>
        <w:t xml:space="preserve">, </w:t>
      </w:r>
      <w:r w:rsidRPr="00853B7C">
        <w:rPr>
          <w:rFonts w:ascii="Sylfaen" w:hAnsi="Sylfaen"/>
          <w:b/>
          <w:i/>
          <w:lang w:val="en-US"/>
        </w:rPr>
        <w:t>կմերժվեն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այս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փուլում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և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չեն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ենթարկվի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հետագա</w:t>
      </w:r>
      <w:r w:rsidRPr="00371B30">
        <w:rPr>
          <w:rFonts w:ascii="Sylfaen" w:hAnsi="Sylfaen"/>
          <w:b/>
          <w:i/>
          <w:lang w:val="en-US"/>
        </w:rPr>
        <w:t xml:space="preserve"> </w:t>
      </w:r>
      <w:r w:rsidRPr="00853B7C">
        <w:rPr>
          <w:rFonts w:ascii="Sylfaen" w:hAnsi="Sylfaen"/>
          <w:b/>
          <w:i/>
          <w:lang w:val="en-US"/>
        </w:rPr>
        <w:t>գնահատման</w:t>
      </w:r>
      <w:r w:rsidRPr="00371B30">
        <w:rPr>
          <w:rFonts w:ascii="Sylfaen" w:hAnsi="Sylfaen"/>
          <w:b/>
          <w:i/>
          <w:lang w:val="en-US"/>
        </w:rPr>
        <w:t xml:space="preserve">: </w:t>
      </w:r>
    </w:p>
    <w:p w:rsidR="001B59FD" w:rsidRPr="00371B30" w:rsidRDefault="001B59FD" w:rsidP="001B59FD">
      <w:pPr>
        <w:tabs>
          <w:tab w:val="left" w:pos="900"/>
          <w:tab w:val="left" w:pos="990"/>
        </w:tabs>
        <w:spacing w:line="240" w:lineRule="atLeast"/>
        <w:jc w:val="both"/>
        <w:rPr>
          <w:rFonts w:ascii="Sylfaen" w:hAnsi="Sylfaen"/>
          <w:lang w:val="en-US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III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Կարճ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ցուցակի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կազմում</w:t>
      </w:r>
      <w:r w:rsidRPr="00853B7C">
        <w:rPr>
          <w:rFonts w:ascii="Sylfaen" w:hAnsi="Sylfaen"/>
          <w:b/>
          <w:lang w:val="hy-AM"/>
        </w:rPr>
        <w:t xml:space="preserve"> </w:t>
      </w: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</w:p>
    <w:p w:rsidR="001B59FD" w:rsidRPr="00853B7C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Երրորդ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փուլում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ՄՀ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որոշմամբ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կազմվում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է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մասնակիցների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կարճ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ցուցակ</w:t>
      </w:r>
      <w:r w:rsidRPr="00853B7C">
        <w:rPr>
          <w:rFonts w:ascii="Sylfaen" w:hAnsi="Sylfaen"/>
        </w:rPr>
        <w:t xml:space="preserve">, </w:t>
      </w:r>
      <w:r w:rsidRPr="00853B7C">
        <w:rPr>
          <w:rFonts w:ascii="Sylfaen" w:hAnsi="Sylfaen"/>
          <w:lang w:val="en-US"/>
        </w:rPr>
        <w:t>որի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մեջ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մտնում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նախորդ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երկու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փուլերն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անցած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ընկերությունները</w:t>
      </w:r>
      <w:r w:rsidRPr="00853B7C">
        <w:rPr>
          <w:rFonts w:ascii="Sylfaen" w:hAnsi="Sylfaen"/>
        </w:rPr>
        <w:t xml:space="preserve">: </w:t>
      </w:r>
    </w:p>
    <w:p w:rsidR="001B59FD" w:rsidRPr="007B3407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Բոլոր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այդ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ընկերություններին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կարող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ուղարկվել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հարցումներ</w:t>
      </w:r>
      <w:r w:rsidRPr="00853B7C">
        <w:rPr>
          <w:rFonts w:ascii="Sylfaen" w:hAnsi="Sylfaen"/>
        </w:rPr>
        <w:t xml:space="preserve">`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բարելավելու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համար</w:t>
      </w:r>
      <w:r w:rsidR="007B3407" w:rsidRPr="007B3407">
        <w:rPr>
          <w:rFonts w:ascii="Times Armenian" w:hAnsi="Times Armenian"/>
        </w:rPr>
        <w:t xml:space="preserve"> Ï³Ù </w:t>
      </w:r>
      <w:r w:rsidR="007B3407">
        <w:rPr>
          <w:rFonts w:ascii="Sylfaen" w:hAnsi="Sylfaen"/>
          <w:lang w:val="en-US"/>
        </w:rPr>
        <w:t>կանցկացվի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</w:t>
      </w:r>
      <w:r w:rsidRPr="00853B7C">
        <w:rPr>
          <w:rFonts w:ascii="Sylfaen" w:hAnsi="Sylfaen"/>
        </w:rPr>
        <w:t>:</w:t>
      </w:r>
      <w:r w:rsidR="007B3407" w:rsidRPr="007B3407">
        <w:rPr>
          <w:rFonts w:ascii="Sylfaen" w:hAnsi="Sylfaen"/>
        </w:rPr>
        <w:t xml:space="preserve"> “</w:t>
      </w:r>
      <w:r w:rsidR="007B3407">
        <w:rPr>
          <w:rFonts w:ascii="Sylfaen" w:hAnsi="Sylfaen"/>
          <w:lang w:val="en-US"/>
        </w:rPr>
        <w:t>Հրահանգ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Էլեկտրոնային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աճուրդի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մասնակցին</w:t>
      </w:r>
      <w:r w:rsidR="007B3407" w:rsidRPr="007B3407">
        <w:rPr>
          <w:rFonts w:ascii="Sylfaen" w:hAnsi="Sylfaen"/>
        </w:rPr>
        <w:t xml:space="preserve">” </w:t>
      </w:r>
      <w:r w:rsidR="007B3407">
        <w:rPr>
          <w:rFonts w:ascii="Sylfaen" w:hAnsi="Sylfaen"/>
          <w:lang w:val="en-US"/>
        </w:rPr>
        <w:t>լրացուցիչ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կտրամադրվի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կարճ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ցուցակում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ընդգրկված</w:t>
      </w:r>
      <w:r w:rsidR="007B3407" w:rsidRPr="007B3407">
        <w:rPr>
          <w:rFonts w:ascii="Sylfaen" w:hAnsi="Sylfaen"/>
        </w:rPr>
        <w:t xml:space="preserve"> </w:t>
      </w:r>
      <w:r w:rsidR="007B3407">
        <w:rPr>
          <w:rFonts w:ascii="Sylfaen" w:hAnsi="Sylfaen"/>
          <w:lang w:val="en-US"/>
        </w:rPr>
        <w:t>մասնկիցներին</w:t>
      </w:r>
      <w:r w:rsidR="007B3407" w:rsidRPr="007B3407">
        <w:rPr>
          <w:rFonts w:ascii="Sylfaen" w:hAnsi="Sylfaen"/>
        </w:rPr>
        <w:t>.</w:t>
      </w:r>
    </w:p>
    <w:p w:rsidR="001B59FD" w:rsidRPr="00015219" w:rsidRDefault="001B59FD" w:rsidP="001B59FD">
      <w:pPr>
        <w:spacing w:line="240" w:lineRule="atLeast"/>
        <w:ind w:firstLine="709"/>
        <w:jc w:val="both"/>
        <w:rPr>
          <w:rFonts w:ascii="Sylfaen" w:hAnsi="Sylfaen"/>
        </w:rPr>
      </w:pPr>
      <w:r w:rsidRPr="00853B7C">
        <w:rPr>
          <w:rFonts w:ascii="Sylfaen" w:hAnsi="Sylfaen"/>
          <w:lang w:val="en-US"/>
        </w:rPr>
        <w:t>Մասնակիցներից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ստացված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առաջարկները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կենթարկվեն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կոմերցիոն</w:t>
      </w:r>
      <w:r w:rsidRPr="00853B7C">
        <w:rPr>
          <w:rFonts w:ascii="Sylfaen" w:hAnsi="Sylfaen"/>
        </w:rPr>
        <w:t xml:space="preserve"> </w:t>
      </w:r>
      <w:r w:rsidRPr="00853B7C">
        <w:rPr>
          <w:rFonts w:ascii="Sylfaen" w:hAnsi="Sylfaen"/>
          <w:lang w:val="en-US"/>
        </w:rPr>
        <w:t>վերլուծության</w:t>
      </w:r>
      <w:r w:rsidRPr="00853B7C">
        <w:rPr>
          <w:rFonts w:ascii="Sylfaen" w:hAnsi="Sylfaen"/>
        </w:rPr>
        <w:t xml:space="preserve">: </w:t>
      </w:r>
      <w:r w:rsidR="00015219">
        <w:rPr>
          <w:rFonts w:ascii="Sylfaen" w:hAnsi="Sylfaen"/>
          <w:lang w:val="en-US"/>
        </w:rPr>
        <w:t>Այս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Փուլում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չի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թույլատորվում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տեխնիկական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մասնագրերի</w:t>
      </w:r>
      <w:r w:rsidR="00015219" w:rsidRPr="00015219">
        <w:rPr>
          <w:rFonts w:ascii="Sylfaen" w:hAnsi="Sylfaen"/>
        </w:rPr>
        <w:t xml:space="preserve">, </w:t>
      </w:r>
      <w:r w:rsidR="00015219">
        <w:rPr>
          <w:rFonts w:ascii="Sylfaen" w:hAnsi="Sylfaen"/>
          <w:lang w:val="en-US"/>
        </w:rPr>
        <w:t>այլ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տեխնիկական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պայմանների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փոփոխությունը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ներկայացված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մալուխների</w:t>
      </w:r>
      <w:r w:rsidR="00015219" w:rsidRPr="00015219">
        <w:rPr>
          <w:rFonts w:ascii="Sylfaen" w:hAnsi="Sylfaen"/>
        </w:rPr>
        <w:t xml:space="preserve"> </w:t>
      </w:r>
      <w:r w:rsidR="00015219">
        <w:rPr>
          <w:rFonts w:ascii="Sylfaen" w:hAnsi="Sylfaen"/>
          <w:lang w:val="en-US"/>
        </w:rPr>
        <w:t>մասով</w:t>
      </w:r>
      <w:r w:rsidR="00015219" w:rsidRPr="00015219">
        <w:rPr>
          <w:rFonts w:ascii="Sylfaen" w:hAnsi="Sylfaen"/>
        </w:rPr>
        <w:t>:</w:t>
      </w:r>
    </w:p>
    <w:p w:rsidR="001B59FD" w:rsidRPr="00853B7C" w:rsidRDefault="001B59FD" w:rsidP="007B3407">
      <w:pPr>
        <w:tabs>
          <w:tab w:val="left" w:pos="900"/>
          <w:tab w:val="left" w:pos="990"/>
        </w:tabs>
        <w:spacing w:line="240" w:lineRule="atLeast"/>
        <w:ind w:firstLine="720"/>
        <w:jc w:val="center"/>
        <w:rPr>
          <w:rFonts w:ascii="Sylfaen" w:hAnsi="Sylfaen"/>
          <w:b/>
        </w:rPr>
      </w:pPr>
    </w:p>
    <w:p w:rsidR="001B59FD" w:rsidRPr="00254C34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  <w:r w:rsidRPr="00853B7C">
        <w:rPr>
          <w:rFonts w:ascii="Sylfaen" w:hAnsi="Sylfaen"/>
          <w:b/>
        </w:rPr>
        <w:t xml:space="preserve">IV </w:t>
      </w:r>
      <w:r w:rsidRPr="00853B7C">
        <w:rPr>
          <w:rFonts w:ascii="Sylfaen" w:hAnsi="Sylfaen"/>
          <w:b/>
          <w:lang w:val="en-US"/>
        </w:rPr>
        <w:t>Փուլ</w:t>
      </w:r>
      <w:r w:rsidRPr="00853B7C">
        <w:rPr>
          <w:rFonts w:ascii="Sylfaen" w:hAnsi="Sylfaen"/>
          <w:b/>
        </w:rPr>
        <w:t xml:space="preserve">. </w:t>
      </w:r>
      <w:r w:rsidRPr="00853B7C">
        <w:rPr>
          <w:rFonts w:ascii="Sylfaen" w:hAnsi="Sylfaen"/>
          <w:b/>
          <w:lang w:val="en-US"/>
        </w:rPr>
        <w:t>Հաղթողի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ընտրություն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և</w:t>
      </w:r>
      <w:r w:rsidRPr="00853B7C">
        <w:rPr>
          <w:rFonts w:ascii="Sylfaen" w:hAnsi="Sylfaen"/>
          <w:b/>
        </w:rPr>
        <w:t xml:space="preserve"> </w:t>
      </w:r>
      <w:r w:rsidRPr="00853B7C">
        <w:rPr>
          <w:rFonts w:ascii="Sylfaen" w:hAnsi="Sylfaen"/>
          <w:b/>
          <w:lang w:val="en-US"/>
        </w:rPr>
        <w:t>հայտարարում</w:t>
      </w: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</w:rPr>
      </w:pPr>
    </w:p>
    <w:p w:rsidR="001B59FD" w:rsidRPr="00086CBC" w:rsidRDefault="001B59FD" w:rsidP="001B59FD">
      <w:pPr>
        <w:ind w:firstLine="720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en-US"/>
        </w:rPr>
        <w:t>ՄՀ</w:t>
      </w:r>
      <w:r w:rsidRPr="00086CBC">
        <w:rPr>
          <w:rFonts w:ascii="Sylfaen" w:hAnsi="Sylfaen"/>
          <w:lang w:val="hy-AM"/>
        </w:rPr>
        <w:t xml:space="preserve"> որոշում է ընդունում ձայների պարզ մեծամասնությամբ: </w:t>
      </w:r>
    </w:p>
    <w:p w:rsidR="001B59FD" w:rsidRPr="00086CBC" w:rsidRDefault="001B59FD" w:rsidP="001B59FD">
      <w:pPr>
        <w:ind w:firstLine="720"/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 xml:space="preserve">Որպես հաղթող/հաղթողներ կընտրվի/են այն մասնակիցը/ները, որի/որոնց </w:t>
      </w:r>
      <w:r w:rsidRPr="00183C23">
        <w:rPr>
          <w:rFonts w:ascii="Sylfaen" w:hAnsi="Sylfaen"/>
          <w:b/>
          <w:lang w:val="hy-AM"/>
        </w:rPr>
        <w:t>մրցութային</w:t>
      </w:r>
      <w:r w:rsidRPr="00086CBC">
        <w:rPr>
          <w:rFonts w:ascii="Sylfaen" w:hAnsi="Sylfaen"/>
          <w:b/>
          <w:lang w:val="hy-AM"/>
        </w:rPr>
        <w:t xml:space="preserve"> առաջարկը համապատասխանում է սույն Մրցութային հրավերով սահմանված </w:t>
      </w:r>
      <w:r w:rsidRPr="00183C23">
        <w:rPr>
          <w:rFonts w:ascii="Sylfaen" w:hAnsi="Sylfaen"/>
          <w:b/>
          <w:lang w:val="hy-AM"/>
        </w:rPr>
        <w:t>պահանջներին</w:t>
      </w:r>
      <w:r w:rsidRPr="00086CBC">
        <w:rPr>
          <w:rFonts w:ascii="Sylfaen" w:hAnsi="Sylfaen"/>
          <w:b/>
          <w:lang w:val="hy-AM"/>
        </w:rPr>
        <w:t xml:space="preserve"> (</w:t>
      </w:r>
      <w:r w:rsidRPr="00183C23">
        <w:rPr>
          <w:rFonts w:ascii="Sylfaen" w:hAnsi="Sylfaen"/>
          <w:b/>
          <w:lang w:val="hy-AM"/>
        </w:rPr>
        <w:t>ներառյալ</w:t>
      </w:r>
      <w:r w:rsidRPr="00086CBC">
        <w:rPr>
          <w:rFonts w:ascii="Sylfaen" w:hAnsi="Sylfaen"/>
          <w:b/>
          <w:lang w:val="hy-AM"/>
        </w:rPr>
        <w:t xml:space="preserve"> </w:t>
      </w:r>
      <w:r w:rsidRPr="00183C23">
        <w:rPr>
          <w:rFonts w:ascii="Sylfaen" w:hAnsi="Sylfaen"/>
          <w:b/>
          <w:lang w:val="hy-AM"/>
        </w:rPr>
        <w:t>հավելվածները</w:t>
      </w:r>
      <w:r w:rsidRPr="00086CBC">
        <w:rPr>
          <w:rFonts w:ascii="Sylfaen" w:hAnsi="Sylfaen"/>
          <w:b/>
          <w:lang w:val="hy-AM"/>
        </w:rPr>
        <w:t>),  “ԱրմենՏել” ՓԲԸ Գնումների ընթացակարգին և որը կճանաչվի առավել ըն</w:t>
      </w:r>
      <w:r w:rsidRPr="003C7D9B">
        <w:rPr>
          <w:rFonts w:ascii="Sylfaen" w:hAnsi="Sylfaen"/>
          <w:b/>
          <w:lang w:val="hy-AM"/>
        </w:rPr>
        <w:t>դ</w:t>
      </w:r>
      <w:r w:rsidRPr="00086CBC">
        <w:rPr>
          <w:rFonts w:ascii="Sylfaen" w:hAnsi="Sylfaen"/>
          <w:b/>
          <w:lang w:val="hy-AM"/>
        </w:rPr>
        <w:t xml:space="preserve">ունելին կոմերցիոն տեսանկյունից: 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պարտավոր չէ որոշում ընդունել ի օգուտ ամենաէժան առաջարկի: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ընտրել ցանկացած թվով մատակարարներ</w:t>
      </w:r>
      <w:r w:rsidRPr="00E21EB4">
        <w:rPr>
          <w:rFonts w:ascii="Sylfaen" w:hAnsi="Sylfaen"/>
          <w:lang w:val="hy-AM"/>
        </w:rPr>
        <w:t xml:space="preserve"> այդ թվում նաև յուրաքանչյուր խմբաքանակի համար</w:t>
      </w:r>
      <w:r w:rsidRPr="00086CBC">
        <w:rPr>
          <w:rFonts w:ascii="Sylfaen" w:hAnsi="Sylfaen"/>
          <w:lang w:val="hy-AM"/>
        </w:rPr>
        <w:t>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ընդունել մրցութային առաջարկը ամբողջությամբ կամ մասնակի: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 մեկնաբանել Մասնակցի մրցութային առաջարկները` ելնելով ԱրմենՏել ՓԲԸ շահերի լավագույն պաշտպանության տեսանկյունից:</w:t>
      </w: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>ՄՀ իրեն իրավունք է վերապահում մերժել այն Մասնակիցների Մրցութային առաջարկները, որոնք տրամադրվել են ժամկետանց և/կամ չեն պահպանվել սույն հրավերում նշված ֆորմալ պահանջները:</w:t>
      </w:r>
    </w:p>
    <w:p w:rsidR="001B59FD" w:rsidRPr="00086CBC" w:rsidRDefault="001B59FD" w:rsidP="001B59FD">
      <w:pPr>
        <w:ind w:firstLine="708"/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spacing w:line="240" w:lineRule="atLeast"/>
        <w:ind w:firstLine="709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ՄՀ կարող է հայտարարել է Մրցույթը չկայացած</w:t>
      </w:r>
      <w:r w:rsidRPr="00E21EB4">
        <w:rPr>
          <w:rFonts w:ascii="Sylfaen" w:hAnsi="Sylfaen" w:cs="Sylfaen"/>
          <w:lang w:val="hy-AM"/>
        </w:rPr>
        <w:t xml:space="preserve"> /այդ թվում նաև յուրաքանչյուր խմբաքանակի մասով/</w:t>
      </w:r>
      <w:r w:rsidRPr="00086CBC">
        <w:rPr>
          <w:rFonts w:ascii="Sylfaen" w:hAnsi="Sylfaen" w:cs="Sylfaen"/>
          <w:lang w:val="hy-AM"/>
        </w:rPr>
        <w:t xml:space="preserve"> եթե.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lastRenderedPageBreak/>
        <w:t>Ոչ մի առաջարկ չի ներկայացվել: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առաջարկներից ոչ մեկը չի համապատասխանում Մրցութային հրավերի պահանջներին և/կամ “ԱրմենՏել” ՓԲԸ Գնումների ընթացակարգին: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Դադարում է գոյություն ունենալ գնման պահանջը: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Առաջ են եկել այնպիսի հանգամանքներ, որոնք հնարավոր չէր նախապես կանխատեսել և որոնց պայմաններում անհնար է դարձել գնման իրականացումը: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Տեղի է ունեցել շուկայական գների էական փոփոխություն: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Ներկայացված առաջարկը  բարձր է գործող շուկայական գներից:</w:t>
      </w:r>
    </w:p>
    <w:p w:rsidR="001B59FD" w:rsidRPr="00086CBC" w:rsidRDefault="001B59FD" w:rsidP="001B59FD">
      <w:pPr>
        <w:numPr>
          <w:ilvl w:val="0"/>
          <w:numId w:val="18"/>
        </w:numPr>
        <w:spacing w:line="240" w:lineRule="atLeast"/>
        <w:jc w:val="both"/>
        <w:rPr>
          <w:rFonts w:ascii="Sylfaen" w:hAnsi="Sylfaen" w:cs="Sylfaen"/>
          <w:lang w:val="hy-AM"/>
        </w:rPr>
      </w:pPr>
      <w:r w:rsidRPr="00086CBC">
        <w:rPr>
          <w:rFonts w:ascii="Sylfaen" w:hAnsi="Sylfaen" w:cs="Sylfaen"/>
          <w:lang w:val="hy-AM"/>
        </w:rPr>
        <w:t>Անհնար է իրականացնել գնումը համապատասխան դրամական միջոցների բացակայության պատճառով:</w:t>
      </w:r>
    </w:p>
    <w:p w:rsidR="001B59FD" w:rsidRPr="003C7D9B" w:rsidRDefault="001B59FD" w:rsidP="001B59FD">
      <w:pPr>
        <w:pStyle w:val="1"/>
        <w:rPr>
          <w:rFonts w:ascii="Sylfaen" w:hAnsi="Sylfaen"/>
          <w:lang w:val="hy-AM"/>
        </w:rPr>
      </w:pPr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  <w:bookmarkStart w:id="8" w:name="_Toc315709834"/>
      <w:r w:rsidRPr="00853B7C">
        <w:rPr>
          <w:rFonts w:ascii="Sylfaen" w:hAnsi="Sylfaen"/>
          <w:b/>
          <w:lang w:val="hy-AM"/>
        </w:rPr>
        <w:t>Հաղթողի հայտարարում</w:t>
      </w:r>
      <w:bookmarkEnd w:id="8"/>
    </w:p>
    <w:p w:rsidR="001B59FD" w:rsidRPr="00853B7C" w:rsidRDefault="001B59FD" w:rsidP="001B59FD">
      <w:pPr>
        <w:tabs>
          <w:tab w:val="left" w:pos="900"/>
          <w:tab w:val="left" w:pos="990"/>
        </w:tabs>
        <w:spacing w:line="240" w:lineRule="atLeast"/>
        <w:ind w:firstLine="720"/>
        <w:jc w:val="both"/>
        <w:rPr>
          <w:rFonts w:ascii="Sylfaen" w:hAnsi="Sylfaen"/>
          <w:b/>
          <w:lang w:val="hy-AM"/>
        </w:rPr>
      </w:pPr>
    </w:p>
    <w:p w:rsidR="001B59FD" w:rsidRPr="00853B7C" w:rsidRDefault="001B59FD" w:rsidP="001B59FD">
      <w:pPr>
        <w:ind w:firstLine="708"/>
        <w:jc w:val="both"/>
        <w:rPr>
          <w:rFonts w:ascii="Sylfaen" w:hAnsi="Sylfaen"/>
          <w:snapToGrid w:val="0"/>
          <w:color w:val="000000"/>
          <w:lang w:val="hy-AM"/>
        </w:rPr>
      </w:pPr>
      <w:r w:rsidRPr="00853B7C">
        <w:rPr>
          <w:rFonts w:ascii="Sylfaen" w:hAnsi="Sylfaen"/>
          <w:lang w:val="hy-AM"/>
        </w:rPr>
        <w:t xml:space="preserve">Մրցույթի արդյունքների մասին որոշումը (հաղթողի/հաղթողների) կհրապարակվի </w:t>
      </w:r>
      <w:hyperlink r:id="rId8" w:history="1">
        <w:r w:rsidRPr="00853B7C">
          <w:rPr>
            <w:rStyle w:val="Hyperlink"/>
            <w:rFonts w:ascii="Sylfaen" w:hAnsi="Sylfaen"/>
            <w:lang w:val="hy-AM"/>
          </w:rPr>
          <w:t>www.gnumner.am</w:t>
        </w:r>
      </w:hyperlink>
      <w:r w:rsidRPr="00853B7C">
        <w:rPr>
          <w:rFonts w:ascii="Sylfaen" w:hAnsi="Sylfaen"/>
          <w:lang w:val="hy-AM"/>
        </w:rPr>
        <w:t xml:space="preserve"> և </w:t>
      </w:r>
      <w:hyperlink r:id="rId9" w:history="1">
        <w:r w:rsidRPr="00853B7C">
          <w:rPr>
            <w:rStyle w:val="Hyperlink"/>
            <w:rFonts w:ascii="Sylfaen" w:hAnsi="Sylfaen"/>
            <w:lang w:val="hy-AM"/>
          </w:rPr>
          <w:t>www.beeline.am</w:t>
        </w:r>
      </w:hyperlink>
      <w:r w:rsidRPr="00853B7C">
        <w:rPr>
          <w:rFonts w:ascii="Sylfaen" w:hAnsi="Sylfaen"/>
          <w:lang w:val="hy-AM"/>
        </w:rPr>
        <w:t xml:space="preserve"> կայքերում</w:t>
      </w:r>
      <w:r w:rsidRPr="00853B7C">
        <w:rPr>
          <w:rFonts w:ascii="Sylfaen" w:hAnsi="Sylfaen"/>
          <w:snapToGrid w:val="0"/>
          <w:color w:val="000000"/>
          <w:lang w:val="hy-AM"/>
        </w:rPr>
        <w:t xml:space="preserve">. </w:t>
      </w:r>
    </w:p>
    <w:p w:rsidR="00D67512" w:rsidRPr="004F5D1C" w:rsidRDefault="00D67512" w:rsidP="00D67512">
      <w:pPr>
        <w:spacing w:line="240" w:lineRule="atLeast"/>
        <w:ind w:firstLine="709"/>
        <w:jc w:val="both"/>
        <w:rPr>
          <w:rFonts w:ascii="Sylfaen" w:hAnsi="Sylfaen"/>
          <w:lang w:val="hy-AM"/>
        </w:rPr>
      </w:pPr>
    </w:p>
    <w:p w:rsidR="001B59FD" w:rsidRPr="001B59FD" w:rsidRDefault="001B59FD" w:rsidP="001B59FD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9" w:name="_Toc373252005"/>
      <w:bookmarkStart w:id="10" w:name="_Toc379530781"/>
      <w:bookmarkStart w:id="11" w:name="_Toc315709833"/>
      <w:r w:rsidRPr="001B59FD">
        <w:rPr>
          <w:rFonts w:ascii="Sylfaen" w:hAnsi="Sylfaen" w:cs="Times New Roman"/>
          <w:lang w:val="hy-AM"/>
        </w:rPr>
        <w:t>1.3. Մրցութային առաջարկներին ներկայացվող պարտադիր պահանջներ</w:t>
      </w:r>
      <w:bookmarkEnd w:id="9"/>
      <w:bookmarkEnd w:id="10"/>
    </w:p>
    <w:bookmarkEnd w:id="11"/>
    <w:p w:rsidR="001B59FD" w:rsidRPr="00853B7C" w:rsidRDefault="001B59FD" w:rsidP="001B59FD">
      <w:pPr>
        <w:jc w:val="both"/>
        <w:rPr>
          <w:rFonts w:ascii="Sylfaen" w:hAnsi="Sylfaen"/>
          <w:lang w:val="hy-AM"/>
        </w:rPr>
      </w:pPr>
    </w:p>
    <w:p w:rsidR="001B59FD" w:rsidRPr="00086CBC" w:rsidRDefault="001B59FD" w:rsidP="001B59FD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Մասնակցի Մրցութային առաջարկը պետք է ներառի  ներքոբերյալ փաստաթղթերը,</w:t>
      </w:r>
      <w:r w:rsidRPr="00183C23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 xml:space="preserve">անհարժեշտաբար պահպանելով սույն կետում նշված </w:t>
      </w:r>
      <w:r w:rsidRPr="003C7D9B">
        <w:rPr>
          <w:rFonts w:ascii="Sylfaen" w:hAnsi="Sylfaen"/>
          <w:b/>
          <w:lang w:val="hy-AM"/>
        </w:rPr>
        <w:t>ներկայցաման</w:t>
      </w:r>
      <w:r w:rsidRPr="00086CBC">
        <w:rPr>
          <w:rFonts w:ascii="Sylfaen" w:hAnsi="Sylfaen"/>
          <w:b/>
          <w:lang w:val="hy-AM"/>
        </w:rPr>
        <w:t xml:space="preserve"> պահանջները /ձևը`</w:t>
      </w:r>
    </w:p>
    <w:p w:rsidR="00F968C0" w:rsidRPr="00F40070" w:rsidRDefault="00F968C0" w:rsidP="00F968C0">
      <w:pPr>
        <w:pStyle w:val="BodyTextIndent3"/>
        <w:autoSpaceDE w:val="0"/>
        <w:autoSpaceDN w:val="0"/>
        <w:adjustRightInd w:val="0"/>
        <w:ind w:left="432"/>
        <w:rPr>
          <w:rFonts w:ascii="Sylfaen" w:hAnsi="Sylfaen"/>
          <w:b/>
          <w:lang w:val="hy-AM"/>
        </w:rPr>
      </w:pP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  <w:tab w:val="num" w:pos="3605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Կոմերցիոն առաջարկ – ներկայացվում է համաձայն Հավելված 4-ի,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left" w:pos="900"/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Շահագրգռված չլինելու մասին նամակ – ներկայացվում է համաձայն Հավելված 5-ի,</w:t>
      </w:r>
    </w:p>
    <w:p w:rsidR="00F968C0" w:rsidRPr="00F40070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“Պահանջներին համապատասխանության հայտարարություն” – լրացվում է մասնակցի կողմից համաձայն Հավելված 2-ի,</w:t>
      </w:r>
    </w:p>
    <w:p w:rsidR="001B59FD" w:rsidRPr="001B59FD" w:rsidRDefault="00F968C0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F40070">
        <w:rPr>
          <w:rFonts w:ascii="Sylfaen" w:hAnsi="Sylfaen"/>
          <w:lang w:val="hy-AM"/>
        </w:rPr>
        <w:t>Մրցույթին մասնակցության</w:t>
      </w:r>
      <w:r w:rsidRPr="00F40070">
        <w:rPr>
          <w:rFonts w:ascii="Sylfaen" w:hAnsi="Sylfaen"/>
        </w:rPr>
        <w:t xml:space="preserve"> </w:t>
      </w:r>
      <w:r w:rsidRPr="00F40070">
        <w:rPr>
          <w:rFonts w:ascii="Sylfaen" w:hAnsi="Sylfaen"/>
          <w:lang w:val="en-US"/>
        </w:rPr>
        <w:t>երաշխիք,</w:t>
      </w:r>
    </w:p>
    <w:p w:rsidR="0099368D" w:rsidRPr="00015219" w:rsidRDefault="0099368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Sylfaen" w:hAnsi="Sylfaen"/>
          <w:lang w:val="hy-AM"/>
        </w:rPr>
        <w:t>Առաջարկվո</w:t>
      </w:r>
      <w:r w:rsidRPr="0099368D">
        <w:rPr>
          <w:rFonts w:ascii="Sylfaen" w:hAnsi="Sylfaen"/>
          <w:lang w:val="hy-AM"/>
        </w:rPr>
        <w:t>ղ</w:t>
      </w:r>
      <w:r w:rsidRPr="001B59FD">
        <w:rPr>
          <w:rFonts w:ascii="Sylfaen" w:hAnsi="Sylfaen"/>
          <w:lang w:val="hy-AM"/>
        </w:rPr>
        <w:t xml:space="preserve"> ապրանքների տեխնիկական մասնագրերը</w:t>
      </w:r>
      <w:r>
        <w:rPr>
          <w:rFonts w:ascii="Sylfaen" w:hAnsi="Sylfaen"/>
          <w:lang w:val="en-US"/>
        </w:rPr>
        <w:t>,</w:t>
      </w:r>
    </w:p>
    <w:p w:rsidR="00015219" w:rsidRPr="00925AE7" w:rsidRDefault="00015219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>
        <w:rPr>
          <w:rFonts w:ascii="Sylfaen" w:hAnsi="Sylfaen"/>
          <w:lang w:val="en-US"/>
        </w:rPr>
        <w:t>Մասնակցի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հարցաթերթիկ</w:t>
      </w:r>
      <w:r w:rsidRPr="00015219">
        <w:rPr>
          <w:rFonts w:ascii="Sylfaen" w:hAnsi="Sylfaen"/>
        </w:rPr>
        <w:t xml:space="preserve"> – </w:t>
      </w:r>
      <w:r>
        <w:rPr>
          <w:rFonts w:ascii="Sylfaen" w:hAnsi="Sylfaen"/>
          <w:lang w:val="en-US"/>
        </w:rPr>
        <w:t>ներկայացվում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է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Հավելված</w:t>
      </w:r>
      <w:r w:rsidRPr="00015219">
        <w:rPr>
          <w:rFonts w:ascii="Sylfaen" w:hAnsi="Sylfaen"/>
        </w:rPr>
        <w:t xml:space="preserve"> 1-</w:t>
      </w:r>
      <w:r>
        <w:rPr>
          <w:rFonts w:ascii="Sylfaen" w:hAnsi="Sylfaen"/>
          <w:lang w:val="en-US"/>
        </w:rPr>
        <w:t>ի</w:t>
      </w:r>
      <w:r w:rsidRPr="00015219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համաձայն</w:t>
      </w:r>
      <w:r w:rsidRPr="00015219">
        <w:rPr>
          <w:rFonts w:ascii="Sylfaen" w:hAnsi="Sylfaen"/>
        </w:rPr>
        <w:t>,</w:t>
      </w:r>
    </w:p>
    <w:p w:rsidR="00925AE7" w:rsidRPr="00925AE7" w:rsidRDefault="00925AE7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Arial Unicode" w:hAnsi="Arial Unicode"/>
          <w:b/>
          <w:lang w:val="hy-AM"/>
        </w:rPr>
        <w:t>Տ</w:t>
      </w:r>
      <w:r w:rsidRPr="001B59FD">
        <w:rPr>
          <w:rFonts w:ascii="Sylfaen" w:hAnsi="Sylfaen"/>
          <w:b/>
          <w:lang w:val="hy-AM"/>
        </w:rPr>
        <w:t>եղեկանք</w:t>
      </w:r>
      <w:r w:rsidRPr="001B59FD">
        <w:rPr>
          <w:rFonts w:ascii="Sylfaen" w:hAnsi="Sylfaen"/>
          <w:lang w:val="hy-AM"/>
        </w:rPr>
        <w:t xml:space="preserve"> այն մասին, որ մրցույթի Մասնակիցը չի գտնվում անվճարունակության, սնանկացման կամ լիկվիդացիայի ընթացակարգերում (ռեզիդենտ ընկերությունների դեպքում տեղեկանքը տրամադրվում է ՀՀ Դատական դեպարտամենտից):</w:t>
      </w:r>
    </w:p>
    <w:p w:rsidR="00925AE7" w:rsidRPr="00F40070" w:rsidRDefault="00925AE7" w:rsidP="00925AE7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F40070">
        <w:rPr>
          <w:rFonts w:ascii="Sylfaen" w:hAnsi="Sylfaen"/>
          <w:lang w:val="hy-AM"/>
        </w:rPr>
        <w:t>“</w:t>
      </w:r>
      <w:r>
        <w:rPr>
          <w:rFonts w:ascii="Sylfaen" w:hAnsi="Sylfaen"/>
          <w:lang w:val="en-US"/>
        </w:rPr>
        <w:t>Տեխնիկական</w:t>
      </w:r>
      <w:r w:rsidRPr="00925AE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մասնգրերի</w:t>
      </w:r>
      <w:r w:rsidRPr="00925AE7">
        <w:rPr>
          <w:rFonts w:ascii="Sylfaen" w:hAnsi="Sylfaen"/>
        </w:rPr>
        <w:t xml:space="preserve"> </w:t>
      </w:r>
      <w:r>
        <w:rPr>
          <w:rFonts w:ascii="Sylfaen" w:hAnsi="Sylfaen"/>
          <w:lang w:val="en-US"/>
        </w:rPr>
        <w:t>պ</w:t>
      </w:r>
      <w:r w:rsidRPr="00F40070">
        <w:rPr>
          <w:rFonts w:ascii="Sylfaen" w:hAnsi="Sylfaen"/>
          <w:lang w:val="hy-AM"/>
        </w:rPr>
        <w:t xml:space="preserve">ահանջներին համապատասխանության </w:t>
      </w:r>
      <w:r>
        <w:rPr>
          <w:rFonts w:ascii="Sylfaen" w:hAnsi="Sylfaen"/>
          <w:lang w:val="en-US"/>
        </w:rPr>
        <w:t>աղյուսակ</w:t>
      </w:r>
      <w:r w:rsidRPr="00F40070">
        <w:rPr>
          <w:rFonts w:ascii="Sylfaen" w:hAnsi="Sylfaen"/>
          <w:lang w:val="hy-AM"/>
        </w:rPr>
        <w:t xml:space="preserve">” – լրացվում է մասնակցի </w:t>
      </w:r>
      <w:r w:rsidRPr="00E10151">
        <w:rPr>
          <w:rFonts w:ascii="Arial Unicode" w:hAnsi="Arial Unicode"/>
          <w:lang w:val="hy-AM"/>
        </w:rPr>
        <w:t>կողմից</w:t>
      </w:r>
      <w:r w:rsidRPr="00F40070">
        <w:rPr>
          <w:rFonts w:ascii="Sylfaen" w:hAnsi="Sylfaen"/>
          <w:lang w:val="hy-AM"/>
        </w:rPr>
        <w:t xml:space="preserve"> համաձայն Հավելված </w:t>
      </w:r>
      <w:r w:rsidRPr="00925AE7">
        <w:rPr>
          <w:rFonts w:ascii="Sylfaen" w:hAnsi="Sylfaen"/>
        </w:rPr>
        <w:t>7</w:t>
      </w:r>
      <w:r w:rsidRPr="00F40070">
        <w:rPr>
          <w:rFonts w:ascii="Sylfaen" w:hAnsi="Sylfaen"/>
          <w:lang w:val="hy-AM"/>
        </w:rPr>
        <w:t>-ի,</w:t>
      </w:r>
    </w:p>
    <w:p w:rsidR="00185CC8" w:rsidRPr="00925AE7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lang w:val="hy-AM"/>
        </w:rPr>
      </w:pPr>
      <w:r w:rsidRPr="001B59FD">
        <w:rPr>
          <w:rFonts w:ascii="Sylfaen" w:hAnsi="Sylfaen"/>
          <w:b/>
          <w:lang w:val="hy-AM"/>
        </w:rPr>
        <w:t xml:space="preserve">Մասնակցի առաջարկը պետք է ներկայացվի փակ, կնքված ծրարով, իրար  </w:t>
      </w:r>
      <w:r w:rsidRPr="001B59FD">
        <w:rPr>
          <w:rFonts w:ascii="Sylfaen" w:hAnsi="Sylfaen"/>
          <w:b/>
          <w:u w:val="single"/>
          <w:lang w:val="hy-AM"/>
        </w:rPr>
        <w:t>կարված էջերով</w:t>
      </w:r>
      <w:r w:rsidRPr="001B59FD">
        <w:rPr>
          <w:rFonts w:ascii="Sylfaen" w:hAnsi="Sylfaen"/>
          <w:b/>
          <w:lang w:val="hy-AM"/>
        </w:rPr>
        <w:t xml:space="preserve">: </w:t>
      </w:r>
    </w:p>
    <w:p w:rsidR="001B59FD" w:rsidRPr="0099368D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</w:rPr>
      </w:pPr>
      <w:r w:rsidRPr="001B59FD">
        <w:rPr>
          <w:rFonts w:ascii="Sylfaen" w:hAnsi="Sylfaen"/>
          <w:b/>
          <w:lang w:val="hy-AM"/>
        </w:rPr>
        <w:t>Չկարված էջերով Մրցույթային առաջարկը չի ենթարկվի հետագա դիտարկման</w:t>
      </w:r>
      <w:r w:rsidRPr="0099368D">
        <w:rPr>
          <w:rFonts w:ascii="Sylfaen" w:hAnsi="Sylfaen"/>
          <w:b/>
        </w:rPr>
        <w:t>,</w:t>
      </w:r>
    </w:p>
    <w:p w:rsidR="00F968C0" w:rsidRPr="001B59FD" w:rsidRDefault="001B59FD" w:rsidP="0099368D">
      <w:pPr>
        <w:numPr>
          <w:ilvl w:val="1"/>
          <w:numId w:val="20"/>
        </w:numPr>
        <w:tabs>
          <w:tab w:val="num" w:pos="1350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 w:cs="Sylfaen"/>
          <w:b/>
          <w:lang w:val="hy-AM"/>
        </w:rPr>
        <w:t>Բնօրինակ</w:t>
      </w:r>
      <w:r w:rsidRPr="00185CC8">
        <w:rPr>
          <w:rFonts w:ascii="Sylfaen" w:hAnsi="Sylfaen"/>
          <w:b/>
          <w:lang w:val="hy-AM"/>
        </w:rPr>
        <w:t xml:space="preserve"> առաջարկի բոլոր էջերը, բացառությամբ սույն մրցութային հրավերի 1.3 կետի 4 ենթակետում նշված փաստաթղթի, պետք է ստորագրված լինեն </w:t>
      </w:r>
      <w:r w:rsidRPr="00185CC8">
        <w:rPr>
          <w:rFonts w:ascii="Sylfaen" w:hAnsi="Sylfaen"/>
          <w:b/>
          <w:lang w:val="hy-AM"/>
        </w:rPr>
        <w:lastRenderedPageBreak/>
        <w:t>մասնակցի-իրավաբանական անձի ղեկավարի կողմից կամ ներկայացուցչի կողմից, որը իրավասու է ներկայացնել Մասնակցի առաջարկը, և լինի կնքված (եթե մասնակիցը ունի կնիք)</w:t>
      </w:r>
      <w:r w:rsidR="00185CC8" w:rsidRPr="00185CC8">
        <w:rPr>
          <w:rFonts w:ascii="Sylfaen" w:hAnsi="Sylfaen"/>
          <w:b/>
        </w:rPr>
        <w:t>: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</w:p>
    <w:p w:rsidR="00F968C0" w:rsidRPr="001B59FD" w:rsidRDefault="00F968C0" w:rsidP="00F968C0">
      <w:pPr>
        <w:tabs>
          <w:tab w:val="num" w:pos="900"/>
        </w:tabs>
        <w:autoSpaceDE w:val="0"/>
        <w:autoSpaceDN w:val="0"/>
        <w:adjustRightInd w:val="0"/>
        <w:spacing w:line="240" w:lineRule="atLeast"/>
        <w:ind w:left="720"/>
        <w:jc w:val="both"/>
        <w:rPr>
          <w:rFonts w:ascii="Sylfaen" w:hAnsi="Sylfaen"/>
          <w:b/>
          <w:sz w:val="28"/>
          <w:szCs w:val="28"/>
          <w:u w:val="single"/>
          <w:lang w:val="hy-AM"/>
        </w:rPr>
      </w:pPr>
      <w:r w:rsidRPr="001B59FD">
        <w:rPr>
          <w:rFonts w:ascii="Sylfaen" w:hAnsi="Sylfaen"/>
          <w:b/>
          <w:sz w:val="28"/>
          <w:szCs w:val="28"/>
          <w:u w:val="single"/>
          <w:lang w:val="hy-AM"/>
        </w:rPr>
        <w:t xml:space="preserve"> </w:t>
      </w:r>
    </w:p>
    <w:p w:rsidR="00F968C0" w:rsidRPr="00185CC8" w:rsidRDefault="00F968C0" w:rsidP="00F968C0">
      <w:pPr>
        <w:tabs>
          <w:tab w:val="left" w:pos="720"/>
        </w:tabs>
        <w:jc w:val="center"/>
        <w:rPr>
          <w:rFonts w:ascii="Sylfaen" w:hAnsi="Sylfaen"/>
          <w:b/>
          <w:sz w:val="28"/>
          <w:szCs w:val="28"/>
          <w:u w:val="single"/>
          <w:lang w:val="hy-AM"/>
        </w:rPr>
      </w:pP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Առաջարկները, որոնք կներկայացվեն առանց վերոնշալ </w:t>
      </w:r>
      <w:r w:rsidR="00185CC8" w:rsidRPr="00185CC8">
        <w:rPr>
          <w:rFonts w:ascii="Sylfaen" w:hAnsi="Sylfaen"/>
          <w:b/>
          <w:sz w:val="28"/>
          <w:szCs w:val="28"/>
          <w:u w:val="single"/>
          <w:lang w:val="hy-AM"/>
        </w:rPr>
        <w:t xml:space="preserve">պահանջների, </w:t>
      </w:r>
      <w:r w:rsidRPr="00185CC8">
        <w:rPr>
          <w:rFonts w:ascii="Sylfaen" w:hAnsi="Sylfaen"/>
          <w:b/>
          <w:sz w:val="28"/>
          <w:szCs w:val="28"/>
          <w:u w:val="single"/>
          <w:lang w:val="hy-AM"/>
        </w:rPr>
        <w:t>տեղեկատվության և փաստաթղթերի, չեն դիտարկվի:</w:t>
      </w:r>
    </w:p>
    <w:p w:rsidR="00431E2C" w:rsidRPr="007511A2" w:rsidRDefault="00372B43" w:rsidP="00F968C0">
      <w:pPr>
        <w:tabs>
          <w:tab w:val="left" w:pos="720"/>
        </w:tabs>
        <w:jc w:val="both"/>
        <w:rPr>
          <w:rFonts w:ascii="Sylfaen" w:hAnsi="Sylfaen"/>
          <w:lang w:val="hy-AM"/>
        </w:rPr>
      </w:pPr>
      <w:r w:rsidRPr="00F968C0">
        <w:rPr>
          <w:rFonts w:ascii="Sylfaen" w:hAnsi="Sylfaen"/>
          <w:lang w:val="hy-AM"/>
        </w:rPr>
        <w:tab/>
      </w:r>
      <w:bookmarkEnd w:id="4"/>
      <w:bookmarkEnd w:id="5"/>
    </w:p>
    <w:p w:rsidR="00431E2C" w:rsidRPr="007511A2" w:rsidRDefault="00431E2C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hy-AM"/>
        </w:rPr>
      </w:pPr>
      <w:bookmarkStart w:id="12" w:name="_Toc379530782"/>
      <w:r w:rsidRPr="007511A2">
        <w:rPr>
          <w:rFonts w:ascii="Sylfaen" w:hAnsi="Sylfaen" w:cs="Times New Roman"/>
          <w:lang w:val="hy-AM"/>
        </w:rPr>
        <w:t>1.</w:t>
      </w:r>
      <w:r w:rsidR="007E5384" w:rsidRPr="007511A2">
        <w:rPr>
          <w:rFonts w:ascii="Sylfaen" w:hAnsi="Sylfaen" w:cs="Times New Roman"/>
          <w:lang w:val="hy-AM"/>
        </w:rPr>
        <w:t>4</w:t>
      </w:r>
      <w:r w:rsidRPr="007511A2">
        <w:rPr>
          <w:rFonts w:ascii="Sylfaen" w:hAnsi="Sylfaen" w:cs="Times New Roman"/>
          <w:lang w:val="hy-AM"/>
        </w:rPr>
        <w:t xml:space="preserve">. </w:t>
      </w:r>
      <w:r w:rsidR="00B4783A" w:rsidRPr="007511A2">
        <w:rPr>
          <w:rFonts w:ascii="Sylfaen" w:hAnsi="Sylfaen" w:cs="Times New Roman"/>
          <w:lang w:val="hy-AM"/>
        </w:rPr>
        <w:t>Փոստային հասցե և կոնտակտային անձինք</w:t>
      </w:r>
      <w:bookmarkEnd w:id="12"/>
    </w:p>
    <w:p w:rsidR="00431E2C" w:rsidRPr="007511A2" w:rsidRDefault="00431E2C">
      <w:pPr>
        <w:rPr>
          <w:rFonts w:ascii="Sylfaen" w:hAnsi="Sylfaen"/>
          <w:lang w:val="hy-AM"/>
        </w:rPr>
      </w:pPr>
    </w:p>
    <w:p w:rsidR="002D0CEB" w:rsidRPr="007511A2" w:rsidRDefault="007E5384" w:rsidP="007E5384">
      <w:pPr>
        <w:pStyle w:val="BodyTextIndent"/>
        <w:tabs>
          <w:tab w:val="left" w:pos="9356"/>
        </w:tabs>
        <w:ind w:right="594" w:firstLine="709"/>
        <w:jc w:val="both"/>
        <w:rPr>
          <w:rFonts w:ascii="Sylfaen" w:hAnsi="Sylfaen"/>
          <w:lang w:val="hy-AM"/>
        </w:rPr>
      </w:pPr>
      <w:r w:rsidRPr="007511A2">
        <w:rPr>
          <w:rFonts w:ascii="Sylfaen" w:hAnsi="Sylfaen"/>
          <w:color w:val="auto"/>
          <w:lang w:val="hy-AM"/>
        </w:rPr>
        <w:t>Մրցույթի հետ կապված բ</w:t>
      </w:r>
      <w:r w:rsidR="00B4783A" w:rsidRPr="007511A2">
        <w:rPr>
          <w:rFonts w:ascii="Sylfaen" w:hAnsi="Sylfaen"/>
          <w:color w:val="auto"/>
          <w:lang w:val="hy-AM"/>
        </w:rPr>
        <w:t>ոլոր հարցերը պետք է</w:t>
      </w:r>
      <w:r w:rsidRPr="007511A2">
        <w:rPr>
          <w:rFonts w:ascii="Sylfaen" w:hAnsi="Sylfaen"/>
          <w:color w:val="auto"/>
          <w:lang w:val="hy-AM"/>
        </w:rPr>
        <w:t xml:space="preserve"> </w:t>
      </w:r>
      <w:r w:rsidR="00B4783A" w:rsidRPr="007511A2">
        <w:rPr>
          <w:rFonts w:ascii="Sylfaen" w:hAnsi="Sylfaen"/>
          <w:color w:val="auto"/>
          <w:lang w:val="hy-AM"/>
        </w:rPr>
        <w:t>հասցեագրված լինեն</w:t>
      </w:r>
      <w:r w:rsidR="00D427AE" w:rsidRPr="007511A2">
        <w:rPr>
          <w:rFonts w:ascii="Sylfaen" w:hAnsi="Sylfaen"/>
          <w:lang w:val="hy-AM"/>
        </w:rPr>
        <w:t>`</w:t>
      </w:r>
    </w:p>
    <w:p w:rsidR="00930F98" w:rsidRPr="00185CC8" w:rsidRDefault="00930F98" w:rsidP="002D0CEB">
      <w:pPr>
        <w:pStyle w:val="BodyTextIndent"/>
        <w:widowControl/>
        <w:ind w:left="709" w:right="0"/>
        <w:jc w:val="both"/>
        <w:rPr>
          <w:rFonts w:ascii="Sylfaen" w:hAnsi="Sylfaen"/>
          <w:lang w:val="hy-AM"/>
        </w:rPr>
      </w:pP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Կարինե Եղոյանին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ԱրմենՏել ՓԲԸ Գնումների բաժնի պետ</w:t>
      </w:r>
    </w:p>
    <w:p w:rsidR="000274E3" w:rsidRPr="00185CC8" w:rsidRDefault="000274E3" w:rsidP="000274E3">
      <w:pPr>
        <w:pStyle w:val="BodyTextIndent"/>
        <w:widowControl/>
        <w:ind w:left="709" w:right="0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 xml:space="preserve">Սենյակ 216, </w:t>
      </w:r>
    </w:p>
    <w:p w:rsidR="000274E3" w:rsidRPr="00185CC8" w:rsidRDefault="000274E3" w:rsidP="000274E3">
      <w:pPr>
        <w:tabs>
          <w:tab w:val="left" w:pos="-720"/>
        </w:tabs>
        <w:suppressAutoHyphens/>
        <w:ind w:firstLine="709"/>
        <w:jc w:val="both"/>
        <w:rPr>
          <w:rFonts w:ascii="Sylfaen" w:hAnsi="Sylfaen"/>
          <w:lang w:val="hy-AM"/>
        </w:rPr>
      </w:pPr>
      <w:r w:rsidRPr="00185CC8">
        <w:rPr>
          <w:rFonts w:ascii="Sylfaen" w:hAnsi="Sylfaen"/>
          <w:lang w:val="hy-AM"/>
        </w:rPr>
        <w:t xml:space="preserve">ք. Երևան, Ահարոնյան 2 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hy-AM"/>
        </w:rPr>
      </w:pPr>
      <w:r w:rsidRPr="00185CC8">
        <w:rPr>
          <w:rFonts w:ascii="Sylfaen" w:hAnsi="Sylfaen"/>
          <w:color w:val="auto"/>
          <w:lang w:val="hy-AM"/>
        </w:rPr>
        <w:t>Բջջ.:  +374 91 400 044;</w:t>
      </w:r>
    </w:p>
    <w:p w:rsidR="000274E3" w:rsidRPr="00185CC8" w:rsidRDefault="000274E3" w:rsidP="000274E3">
      <w:pPr>
        <w:pStyle w:val="BodyTextIndent"/>
        <w:tabs>
          <w:tab w:val="left" w:pos="8647"/>
        </w:tabs>
        <w:ind w:left="709" w:right="594"/>
        <w:jc w:val="both"/>
        <w:rPr>
          <w:rFonts w:ascii="Sylfaen" w:hAnsi="Sylfaen"/>
          <w:color w:val="auto"/>
          <w:lang w:val="en-US"/>
        </w:rPr>
      </w:pPr>
      <w:r w:rsidRPr="00185CC8">
        <w:rPr>
          <w:rFonts w:ascii="Sylfaen" w:hAnsi="Sylfaen"/>
          <w:color w:val="auto"/>
          <w:lang w:val="en-US"/>
        </w:rPr>
        <w:t>Հեռ.: +374 10</w:t>
      </w:r>
      <w:r w:rsidR="00CA2059">
        <w:rPr>
          <w:rFonts w:ascii="Sylfaen" w:hAnsi="Sylfaen"/>
          <w:color w:val="auto"/>
          <w:lang w:val="en-US"/>
        </w:rPr>
        <w:t> 290 138</w:t>
      </w:r>
    </w:p>
    <w:p w:rsidR="004C695E" w:rsidRPr="00185CC8" w:rsidRDefault="000274E3" w:rsidP="000274E3">
      <w:pPr>
        <w:tabs>
          <w:tab w:val="left" w:pos="-720"/>
        </w:tabs>
        <w:suppressAutoHyphens/>
        <w:ind w:firstLine="709"/>
        <w:rPr>
          <w:rStyle w:val="Hyperlink"/>
          <w:rFonts w:ascii="Sylfaen" w:hAnsi="Sylfaen"/>
          <w:lang w:val="en-US"/>
        </w:rPr>
      </w:pPr>
      <w:r w:rsidRPr="00185CC8">
        <w:rPr>
          <w:rFonts w:ascii="Sylfaen" w:hAnsi="Sylfaen"/>
        </w:rPr>
        <w:t>Е</w:t>
      </w:r>
      <w:r w:rsidRPr="00185CC8">
        <w:rPr>
          <w:rFonts w:ascii="Sylfaen" w:hAnsi="Sylfaen"/>
          <w:lang w:val="fr-FR"/>
        </w:rPr>
        <w:t xml:space="preserve">-mail: </w:t>
      </w:r>
      <w:hyperlink r:id="rId10" w:history="1">
        <w:r w:rsidRPr="00185CC8">
          <w:rPr>
            <w:rStyle w:val="Hyperlink"/>
            <w:lang w:val="fr-FR"/>
          </w:rPr>
          <w:t>KYeghoyan</w:t>
        </w:r>
        <w:r w:rsidRPr="00185CC8">
          <w:rPr>
            <w:rStyle w:val="Hyperlink"/>
            <w:rFonts w:ascii="Sylfaen" w:hAnsi="Sylfaen"/>
            <w:lang w:val="fr-FR"/>
          </w:rPr>
          <w:t>@beeline.am</w:t>
        </w:r>
      </w:hyperlink>
      <w:r w:rsidR="00CA2059" w:rsidRPr="00185CC8">
        <w:rPr>
          <w:rStyle w:val="Hyperlink"/>
          <w:rFonts w:ascii="Sylfaen" w:hAnsi="Sylfaen"/>
          <w:lang w:val="en-US"/>
        </w:rPr>
        <w:t xml:space="preserve"> </w:t>
      </w:r>
    </w:p>
    <w:p w:rsidR="004C695E" w:rsidRPr="004F5D1C" w:rsidRDefault="004C695E" w:rsidP="004C695E">
      <w:pPr>
        <w:pStyle w:val="BodyTextIndent"/>
        <w:widowControl/>
        <w:ind w:right="0" w:firstLine="709"/>
        <w:jc w:val="both"/>
        <w:rPr>
          <w:rFonts w:ascii="Sylfaen" w:hAnsi="Sylfaen"/>
          <w:lang w:val="fr-FR"/>
        </w:rPr>
      </w:pPr>
    </w:p>
    <w:p w:rsidR="00615BA1" w:rsidRPr="0093223A" w:rsidRDefault="00615BA1" w:rsidP="00615BA1">
      <w:pPr>
        <w:pStyle w:val="Heading2"/>
        <w:spacing w:before="0" w:after="0" w:line="240" w:lineRule="atLeast"/>
        <w:rPr>
          <w:rFonts w:ascii="Sylfaen" w:hAnsi="Sylfaen" w:cs="Times New Roman"/>
          <w:lang w:val="hy-AM"/>
        </w:rPr>
      </w:pPr>
      <w:bookmarkStart w:id="13" w:name="_Toc362619929"/>
      <w:bookmarkStart w:id="14" w:name="_Toc373252007"/>
      <w:bookmarkStart w:id="15" w:name="_Toc379530783"/>
      <w:bookmarkStart w:id="16" w:name="_Toc197278108"/>
      <w:bookmarkStart w:id="17" w:name="_Toc315709842"/>
      <w:r w:rsidRPr="0093223A">
        <w:rPr>
          <w:rFonts w:ascii="Sylfaen" w:hAnsi="Sylfaen" w:cs="Times New Roman"/>
          <w:lang w:val="hy-AM"/>
        </w:rPr>
        <w:t xml:space="preserve">1.5. Առաջարկի  ներկայացման ժամկետներն ու </w:t>
      </w:r>
      <w:r w:rsidRPr="0093223A">
        <w:rPr>
          <w:rFonts w:ascii="Sylfaen" w:hAnsi="Sylfaen" w:cs="Sylfaen"/>
          <w:lang w:val="hy-AM"/>
        </w:rPr>
        <w:t>ձևը</w:t>
      </w:r>
      <w:bookmarkEnd w:id="13"/>
      <w:bookmarkEnd w:id="14"/>
      <w:bookmarkEnd w:id="15"/>
    </w:p>
    <w:p w:rsidR="00615BA1" w:rsidRPr="0093223A" w:rsidRDefault="00615BA1" w:rsidP="00615BA1">
      <w:pPr>
        <w:rPr>
          <w:rFonts w:ascii="Sylfaen" w:hAnsi="Sylfaen"/>
          <w:b/>
          <w:bCs/>
          <w:iCs/>
          <w:szCs w:val="28"/>
          <w:lang w:val="hy-AM"/>
        </w:rPr>
      </w:pPr>
    </w:p>
    <w:p w:rsidR="00615BA1" w:rsidRPr="0085208B" w:rsidRDefault="00615BA1" w:rsidP="00615BA1">
      <w:pPr>
        <w:jc w:val="both"/>
        <w:rPr>
          <w:b/>
          <w:lang w:val="hy-AM"/>
        </w:rPr>
      </w:pPr>
      <w:bookmarkStart w:id="18" w:name="_Toc362619930"/>
      <w:r w:rsidRPr="0085208B">
        <w:rPr>
          <w:rFonts w:ascii="Sylfaen" w:hAnsi="Sylfaen" w:cs="Sylfaen"/>
          <w:b/>
          <w:lang w:val="hy-AM"/>
        </w:rPr>
        <w:t xml:space="preserve">1.5.1. </w:t>
      </w:r>
      <w:r w:rsidRPr="0093223A">
        <w:rPr>
          <w:rFonts w:ascii="Sylfaen" w:hAnsi="Sylfaen" w:cs="Sylfaen"/>
          <w:b/>
          <w:lang w:val="hy-AM"/>
        </w:rPr>
        <w:t>Մրցույթային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առաջարկների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ներկայացման</w:t>
      </w:r>
      <w:r w:rsidRPr="0093223A">
        <w:rPr>
          <w:b/>
          <w:lang w:val="hy-AM"/>
        </w:rPr>
        <w:t xml:space="preserve"> </w:t>
      </w:r>
      <w:r w:rsidRPr="0093223A">
        <w:rPr>
          <w:rFonts w:ascii="Sylfaen" w:hAnsi="Sylfaen" w:cs="Sylfaen"/>
          <w:b/>
          <w:lang w:val="hy-AM"/>
        </w:rPr>
        <w:t>վերջնաժամկետ</w:t>
      </w:r>
      <w:r w:rsidRPr="0085208B">
        <w:rPr>
          <w:rFonts w:ascii="Sylfaen" w:hAnsi="Sylfaen" w:cs="Sylfaen"/>
          <w:b/>
          <w:lang w:val="hy-AM"/>
        </w:rPr>
        <w:t xml:space="preserve">ն է </w:t>
      </w:r>
      <w:r w:rsidRPr="0093223A">
        <w:rPr>
          <w:rFonts w:ascii="Sylfaen" w:hAnsi="Sylfaen" w:cs="Sylfaen"/>
          <w:b/>
          <w:lang w:val="hy-AM"/>
        </w:rPr>
        <w:t>մինչ</w:t>
      </w:r>
      <w:r w:rsidRPr="0093223A">
        <w:rPr>
          <w:b/>
          <w:lang w:val="hy-AM"/>
        </w:rPr>
        <w:t xml:space="preserve"> 1</w:t>
      </w:r>
      <w:r w:rsidRPr="00BD1F4F">
        <w:rPr>
          <w:b/>
          <w:lang w:val="hy-AM"/>
        </w:rPr>
        <w:t>6</w:t>
      </w:r>
      <w:r w:rsidRPr="0093223A">
        <w:rPr>
          <w:b/>
          <w:lang w:val="hy-AM"/>
        </w:rPr>
        <w:t xml:space="preserve">:00 </w:t>
      </w:r>
      <w:r>
        <w:rPr>
          <w:b/>
          <w:lang w:val="hy-AM"/>
        </w:rPr>
        <w:t>1</w:t>
      </w:r>
      <w:r w:rsidR="00CA2059" w:rsidRPr="00CA2059">
        <w:rPr>
          <w:b/>
          <w:lang w:val="hy-AM"/>
        </w:rPr>
        <w:t>4</w:t>
      </w:r>
      <w:r>
        <w:rPr>
          <w:b/>
          <w:lang w:val="hy-AM"/>
        </w:rPr>
        <w:t>/</w:t>
      </w:r>
      <w:r w:rsidRPr="00BD1F4F">
        <w:rPr>
          <w:b/>
          <w:lang w:val="hy-AM"/>
        </w:rPr>
        <w:t>0</w:t>
      </w:r>
      <w:r w:rsidR="00CA2059" w:rsidRPr="00CA2059">
        <w:rPr>
          <w:b/>
          <w:lang w:val="hy-AM"/>
        </w:rPr>
        <w:t>3</w:t>
      </w:r>
      <w:r w:rsidRPr="0093223A">
        <w:rPr>
          <w:b/>
          <w:lang w:val="hy-AM"/>
        </w:rPr>
        <w:t>/201</w:t>
      </w:r>
      <w:r w:rsidRPr="00BD1F4F">
        <w:rPr>
          <w:b/>
          <w:lang w:val="hy-AM"/>
        </w:rPr>
        <w:t>4</w:t>
      </w:r>
      <w:r w:rsidRPr="0093223A">
        <w:rPr>
          <w:rFonts w:ascii="Sylfaen" w:hAnsi="Sylfaen" w:cs="Sylfaen"/>
          <w:b/>
          <w:lang w:val="hy-AM"/>
        </w:rPr>
        <w:t>թ</w:t>
      </w:r>
      <w:r w:rsidRPr="0093223A">
        <w:rPr>
          <w:b/>
          <w:lang w:val="hy-AM"/>
        </w:rPr>
        <w:t>.</w:t>
      </w:r>
      <w:bookmarkEnd w:id="18"/>
      <w:r w:rsidRPr="0085208B">
        <w:rPr>
          <w:b/>
          <w:lang w:val="hy-AM"/>
        </w:rPr>
        <w:t>:</w:t>
      </w:r>
    </w:p>
    <w:p w:rsidR="00615BA1" w:rsidRPr="00086CBC" w:rsidRDefault="00615BA1" w:rsidP="00615BA1">
      <w:pPr>
        <w:jc w:val="both"/>
        <w:rPr>
          <w:b/>
          <w:lang w:val="hy-AM"/>
        </w:rPr>
      </w:pPr>
    </w:p>
    <w:p w:rsidR="00615BA1" w:rsidRPr="00254C34" w:rsidRDefault="00615BA1" w:rsidP="00615BA1">
      <w:pPr>
        <w:jc w:val="both"/>
        <w:rPr>
          <w:rFonts w:ascii="Sylfaen" w:hAnsi="Sylfaen"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Pr="0093223A">
        <w:rPr>
          <w:rFonts w:ascii="Sylfaen" w:hAnsi="Sylfaen"/>
          <w:b/>
          <w:lang w:val="hy-AM"/>
        </w:rPr>
        <w:t>2</w:t>
      </w:r>
      <w:r w:rsidRPr="00086CBC">
        <w:rPr>
          <w:rFonts w:ascii="Sylfaen" w:hAnsi="Sylfaen"/>
          <w:b/>
          <w:lang w:val="hy-AM"/>
        </w:rPr>
        <w:t>. Առաջարկի</w:t>
      </w:r>
      <w:r w:rsidRPr="0093223A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/>
          <w:b/>
          <w:lang w:val="hy-AM"/>
        </w:rPr>
        <w:t>ներկայացման</w:t>
      </w:r>
      <w:r w:rsidRPr="0093223A">
        <w:rPr>
          <w:rFonts w:ascii="Sylfaen" w:hAnsi="Sylfaen"/>
          <w:b/>
          <w:lang w:val="hy-AM"/>
        </w:rPr>
        <w:t xml:space="preserve"> </w:t>
      </w:r>
      <w:r w:rsidRPr="00086CBC">
        <w:rPr>
          <w:rFonts w:ascii="Sylfaen" w:hAnsi="Sylfaen" w:cs="Sylfaen"/>
          <w:b/>
          <w:lang w:val="hy-AM"/>
        </w:rPr>
        <w:t>ձևը</w:t>
      </w:r>
      <w:r w:rsidRPr="00086CBC">
        <w:rPr>
          <w:rFonts w:ascii="Times Armenian" w:hAnsi="Times Armenian" w:cs="Sylfaen"/>
          <w:b/>
          <w:lang w:val="hy-AM"/>
        </w:rPr>
        <w:t xml:space="preserve">` </w:t>
      </w:r>
      <w:r w:rsidRPr="0093223A">
        <w:rPr>
          <w:rFonts w:ascii="Sylfaen" w:hAnsi="Sylfaen"/>
          <w:lang w:val="hy-AM"/>
        </w:rPr>
        <w:t xml:space="preserve">միասնական փակ, ստորագրված թղթային ծրար (այսուհետ ծրար)` հետևյալ պարտադիր </w:t>
      </w:r>
      <w:r w:rsidRPr="00086CBC">
        <w:rPr>
          <w:rFonts w:ascii="Sylfaen" w:hAnsi="Sylfaen"/>
          <w:lang w:val="hy-AM"/>
        </w:rPr>
        <w:t>պահանջների պա</w:t>
      </w:r>
      <w:r w:rsidRPr="0085208B">
        <w:rPr>
          <w:rFonts w:ascii="Sylfaen" w:hAnsi="Sylfaen"/>
          <w:lang w:val="hy-AM"/>
        </w:rPr>
        <w:t>հ</w:t>
      </w:r>
      <w:r w:rsidRPr="00086CBC">
        <w:rPr>
          <w:rFonts w:ascii="Sylfaen" w:hAnsi="Sylfaen"/>
          <w:lang w:val="hy-AM"/>
        </w:rPr>
        <w:t>պանմամբ.</w:t>
      </w:r>
    </w:p>
    <w:p w:rsidR="00615BA1" w:rsidRPr="00254C34" w:rsidRDefault="00615BA1" w:rsidP="00615BA1">
      <w:pPr>
        <w:jc w:val="both"/>
        <w:rPr>
          <w:rFonts w:ascii="Sylfaen" w:hAnsi="Sylfaen"/>
          <w:b/>
          <w:lang w:val="hy-AM"/>
        </w:rPr>
      </w:pPr>
    </w:p>
    <w:p w:rsidR="00615BA1" w:rsidRPr="00E03D0D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center"/>
        <w:rPr>
          <w:rFonts w:ascii="Sylfaen" w:eastAsia="Times New Roman" w:hAnsi="Sylfaen" w:cs="Sylfaen"/>
          <w:i/>
          <w:iCs/>
          <w:szCs w:val="20"/>
          <w:lang w:val="hy-AM"/>
        </w:rPr>
      </w:pPr>
      <w:r w:rsidRPr="00E03D0D">
        <w:rPr>
          <w:rFonts w:ascii="Sylfaen" w:eastAsia="Times New Roman" w:hAnsi="Sylfaen" w:cs="Sylfaen"/>
          <w:i/>
          <w:iCs/>
          <w:szCs w:val="20"/>
          <w:lang w:val="hy-AM"/>
        </w:rPr>
        <w:t>Ծրարի պիտակավորման պահանջներ</w:t>
      </w:r>
    </w:p>
    <w:p w:rsidR="00615BA1" w:rsidRPr="00086CBC" w:rsidRDefault="00615BA1" w:rsidP="00615BA1">
      <w:pPr>
        <w:pStyle w:val="NormalWeb"/>
        <w:autoSpaceDE w:val="0"/>
        <w:autoSpaceDN w:val="0"/>
        <w:adjustRightInd w:val="0"/>
        <w:spacing w:before="0" w:beforeAutospacing="0" w:after="0" w:afterAutospacing="0" w:line="240" w:lineRule="atLeast"/>
        <w:ind w:firstLine="708"/>
        <w:jc w:val="both"/>
        <w:rPr>
          <w:rFonts w:ascii="Sylfaen" w:eastAsia="Times New Roman" w:hAnsi="Sylfaen" w:cs="Times New Roman"/>
          <w:iCs/>
          <w:szCs w:val="20"/>
          <w:lang w:val="hy-AM"/>
        </w:rPr>
      </w:pPr>
      <w:r w:rsidRPr="00086CBC">
        <w:rPr>
          <w:rFonts w:ascii="Sylfaen" w:eastAsia="Times New Roman" w:hAnsi="Sylfaen" w:cs="Sylfaen"/>
          <w:iCs/>
          <w:szCs w:val="20"/>
          <w:lang w:val="hy-AM"/>
        </w:rPr>
        <w:t>Մրցութային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առաջարկը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պետք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է պարունակի հետևյալ պարտադիր տեղեկությունները` մրցույթի անվանումը և համարը, առաջարկ ներկայացրած ընկերության անվանումը, մրցութային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առաջարկ</w:t>
      </w:r>
      <w:r w:rsidRPr="00254C34">
        <w:rPr>
          <w:rFonts w:ascii="Sylfaen" w:eastAsia="Times New Roman" w:hAnsi="Sylfaen" w:cs="Sylfaen"/>
          <w:iCs/>
          <w:szCs w:val="20"/>
          <w:lang w:val="hy-AM"/>
        </w:rPr>
        <w:t>ի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կազմման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 xml:space="preserve"> </w:t>
      </w:r>
      <w:r w:rsidRPr="00086CBC">
        <w:rPr>
          <w:rFonts w:ascii="Sylfaen" w:eastAsia="Times New Roman" w:hAnsi="Sylfaen" w:cs="Sylfaen"/>
          <w:iCs/>
          <w:szCs w:val="20"/>
          <w:lang w:val="hy-AM"/>
        </w:rPr>
        <w:t>ամսաթիվը</w:t>
      </w:r>
      <w:r w:rsidRPr="00086CBC">
        <w:rPr>
          <w:rFonts w:ascii="Sylfaen" w:eastAsia="Times New Roman" w:hAnsi="Sylfaen" w:cs="Times New Roman"/>
          <w:iCs/>
          <w:szCs w:val="20"/>
          <w:lang w:val="hy-AM"/>
        </w:rPr>
        <w:t>:</w:t>
      </w:r>
    </w:p>
    <w:p w:rsidR="00615BA1" w:rsidRPr="000E1AD5" w:rsidRDefault="00615BA1" w:rsidP="00615BA1">
      <w:pPr>
        <w:pStyle w:val="BodyTextIndent3"/>
        <w:ind w:left="0"/>
        <w:rPr>
          <w:rFonts w:ascii="Sylfaen" w:hAnsi="Sylfaen"/>
          <w:b/>
          <w:u w:val="single"/>
          <w:lang w:val="hy-AM"/>
        </w:rPr>
      </w:pPr>
    </w:p>
    <w:p w:rsidR="00615BA1" w:rsidRPr="00E03D0D" w:rsidRDefault="00615BA1" w:rsidP="00615BA1">
      <w:pPr>
        <w:pStyle w:val="BodyTextIndent3"/>
        <w:ind w:left="0" w:firstLine="708"/>
        <w:rPr>
          <w:rFonts w:ascii="Sylfaen" w:hAnsi="Sylfaen"/>
          <w:b/>
          <w:u w:val="single"/>
          <w:lang w:val="hy-AM"/>
        </w:rPr>
      </w:pPr>
      <w:r w:rsidRPr="00086CBC">
        <w:rPr>
          <w:rFonts w:ascii="Sylfaen" w:hAnsi="Sylfaen"/>
          <w:b/>
          <w:u w:val="single"/>
          <w:lang w:val="hy-AM"/>
        </w:rPr>
        <w:t xml:space="preserve">Ընդհանուր ծրարի վրա պետք է նշված լինի </w:t>
      </w:r>
      <w:r w:rsidRPr="00E03D0D">
        <w:rPr>
          <w:rFonts w:ascii="Sylfaen" w:hAnsi="Sylfaen"/>
          <w:b/>
          <w:u w:val="single"/>
          <w:lang w:val="hy-AM"/>
        </w:rPr>
        <w:t>հետևայալ</w:t>
      </w:r>
      <w:r w:rsidRPr="00086CBC">
        <w:rPr>
          <w:rFonts w:ascii="Sylfaen" w:hAnsi="Sylfaen"/>
          <w:b/>
          <w:u w:val="single"/>
          <w:lang w:val="hy-AM"/>
        </w:rPr>
        <w:t xml:space="preserve"> գրությունը. չբացել մինչ 1</w:t>
      </w:r>
      <w:r w:rsidRPr="00BD1F4F">
        <w:rPr>
          <w:rFonts w:ascii="Sylfaen" w:hAnsi="Sylfaen"/>
          <w:b/>
          <w:u w:val="single"/>
          <w:lang w:val="hy-AM"/>
        </w:rPr>
        <w:t>6</w:t>
      </w:r>
      <w:r w:rsidRPr="00086CBC">
        <w:rPr>
          <w:rFonts w:ascii="Sylfaen" w:hAnsi="Sylfaen"/>
          <w:b/>
          <w:u w:val="single"/>
          <w:lang w:val="hy-AM"/>
        </w:rPr>
        <w:t xml:space="preserve">:00 </w:t>
      </w:r>
      <w:r w:rsidR="00CA2059" w:rsidRPr="00CA2059">
        <w:rPr>
          <w:rFonts w:ascii="Sylfaen" w:hAnsi="Sylfaen"/>
          <w:b/>
          <w:u w:val="single"/>
          <w:lang w:val="hy-AM"/>
        </w:rPr>
        <w:t>14</w:t>
      </w:r>
      <w:r>
        <w:rPr>
          <w:rFonts w:ascii="Sylfaen" w:hAnsi="Sylfaen"/>
          <w:b/>
          <w:u w:val="single"/>
          <w:lang w:val="hy-AM"/>
        </w:rPr>
        <w:t>/</w:t>
      </w:r>
      <w:r w:rsidRPr="00BD1F4F">
        <w:rPr>
          <w:rFonts w:ascii="Sylfaen" w:hAnsi="Sylfaen"/>
          <w:b/>
          <w:u w:val="single"/>
          <w:lang w:val="hy-AM"/>
        </w:rPr>
        <w:t>0</w:t>
      </w:r>
      <w:r w:rsidR="00CA2059" w:rsidRPr="00CA2059">
        <w:rPr>
          <w:rFonts w:ascii="Sylfaen" w:hAnsi="Sylfaen"/>
          <w:b/>
          <w:u w:val="single"/>
          <w:lang w:val="hy-AM"/>
        </w:rPr>
        <w:t>3</w:t>
      </w:r>
      <w:r>
        <w:rPr>
          <w:rFonts w:ascii="Sylfaen" w:hAnsi="Sylfaen"/>
          <w:b/>
          <w:u w:val="single"/>
          <w:lang w:val="hy-AM"/>
        </w:rPr>
        <w:t>/201</w:t>
      </w:r>
      <w:r w:rsidRPr="00BD1F4F">
        <w:rPr>
          <w:rFonts w:ascii="Sylfaen" w:hAnsi="Sylfaen"/>
          <w:b/>
          <w:u w:val="single"/>
          <w:lang w:val="hy-AM"/>
        </w:rPr>
        <w:t>4</w:t>
      </w:r>
      <w:r w:rsidRPr="00086CBC">
        <w:rPr>
          <w:rFonts w:ascii="Sylfaen" w:hAnsi="Sylfaen"/>
          <w:b/>
          <w:u w:val="single"/>
          <w:lang w:val="hy-AM"/>
        </w:rPr>
        <w:t>թ. ՀՀ տեղական ժամանակով: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/>
          <w:iCs/>
          <w:color w:val="000000"/>
          <w:szCs w:val="20"/>
          <w:lang w:val="hy-AM"/>
        </w:rPr>
      </w:pPr>
    </w:p>
    <w:p w:rsidR="00615BA1" w:rsidRPr="000E1AD5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center"/>
        <w:rPr>
          <w:rFonts w:ascii="Sylfaen" w:hAnsi="Sylfaen" w:cs="Sylfaen"/>
          <w:i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Մրցութային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առաջարկների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կազմման</w:t>
      </w:r>
      <w:r w:rsidRPr="00086CBC">
        <w:rPr>
          <w:rFonts w:ascii="Sylfaen" w:hAnsi="Sylfaen"/>
          <w:i/>
          <w:iCs/>
          <w:color w:val="000000"/>
          <w:szCs w:val="20"/>
          <w:lang w:val="hy-AM"/>
        </w:rPr>
        <w:t xml:space="preserve"> </w:t>
      </w:r>
      <w:r w:rsidRPr="00086CBC">
        <w:rPr>
          <w:rFonts w:ascii="Sylfaen" w:hAnsi="Sylfaen" w:cs="Sylfaen"/>
          <w:i/>
          <w:iCs/>
          <w:color w:val="000000"/>
          <w:szCs w:val="20"/>
          <w:lang w:val="hy-AM"/>
        </w:rPr>
        <w:t>պահանջներ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b/>
          <w:iCs/>
          <w:color w:val="000000"/>
          <w:szCs w:val="20"/>
          <w:lang w:val="hy-AM"/>
        </w:rPr>
      </w:pP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Մասնակիցը պետք է ներկայացնի </w:t>
      </w:r>
      <w:r w:rsidRPr="000E1AD5">
        <w:rPr>
          <w:rFonts w:ascii="Sylfaen" w:hAnsi="Sylfaen"/>
          <w:b/>
          <w:iCs/>
          <w:color w:val="000000"/>
          <w:szCs w:val="20"/>
          <w:lang w:val="hy-AM"/>
        </w:rPr>
        <w:t xml:space="preserve">Մրցույթային առաջարկի 1 </w:t>
      </w: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օրինակ </w:t>
      </w:r>
      <w:r w:rsidR="00CA2059" w:rsidRPr="00CA2059">
        <w:rPr>
          <w:rFonts w:ascii="Sylfaen" w:hAnsi="Sylfaen"/>
          <w:b/>
          <w:iCs/>
          <w:color w:val="000000"/>
          <w:szCs w:val="20"/>
          <w:lang w:val="hy-AM"/>
        </w:rPr>
        <w:t>բնօրինակ</w:t>
      </w:r>
      <w:r w:rsidRPr="00086CBC">
        <w:rPr>
          <w:rFonts w:ascii="Sylfaen" w:hAnsi="Sylfaen" w:cs="Sylfaen"/>
          <w:b/>
          <w:iCs/>
          <w:color w:val="000000"/>
          <w:szCs w:val="20"/>
          <w:lang w:val="hy-AM"/>
        </w:rPr>
        <w:t xml:space="preserve"> և </w:t>
      </w:r>
      <w:r w:rsidRPr="000E1AD5">
        <w:rPr>
          <w:rFonts w:ascii="Sylfaen" w:hAnsi="Sylfaen" w:cs="Sylfaen"/>
          <w:b/>
          <w:iCs/>
          <w:color w:val="000000"/>
          <w:szCs w:val="20"/>
          <w:lang w:val="hy-AM"/>
        </w:rPr>
        <w:t>2</w:t>
      </w:r>
      <w:r w:rsidRPr="00086CBC">
        <w:rPr>
          <w:rFonts w:ascii="Sylfaen" w:hAnsi="Sylfaen" w:cs="Sylfaen"/>
          <w:b/>
          <w:iCs/>
          <w:color w:val="000000"/>
          <w:szCs w:val="20"/>
          <w:lang w:val="hy-AM"/>
        </w:rPr>
        <w:t xml:space="preserve"> օրինակ</w:t>
      </w:r>
      <w:r w:rsidRPr="00086CBC">
        <w:rPr>
          <w:rFonts w:ascii="Sylfaen" w:hAnsi="Sylfaen"/>
          <w:b/>
          <w:iCs/>
          <w:color w:val="000000"/>
          <w:szCs w:val="20"/>
          <w:lang w:val="hy-AM"/>
        </w:rPr>
        <w:t xml:space="preserve"> պատճե: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ab/>
        <w:t xml:space="preserve">Մրցութային առաջարկները (բնօրինակները և պատճենները) թղթային կրիչներով պետք է լինեն բրոշյուրավորված (թղթապանակում կամ բրոշյուրավորման սարքի վրա), համարակալված և ունենան առջևի և հետևի շապիկներ (թափանցիկ կամ անթափանց): 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lastRenderedPageBreak/>
        <w:tab/>
        <w:t xml:space="preserve">Առաջարկի մեջ (բնօրինակի և պատճենների) չպետք է լինեն ջնջումներ` բացառությամբ այն դեպքերի, երբ Մասնակցի կողմից սխալների ուղղումներ կատարելն անհրաժեշտ է: Այս դեպքում բոլոր նման ուղղումները պետք է ստորագրված լինեն մասնակցի-իրավաբանական անձի ղեկավարի կողմից կամ ներկայացուցչի կողմից, որը իրավասու է ներկայացնել Մասնակցի առաջարկը:  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 xml:space="preserve">Մրցութային առաջարկի բնօրինակը  պետք է դրվի ծրարի մեջ` “բնօրինակ” մակագրությամբ: Ծրարի կպչող գծերը պետք է ամրացված լինեն կնիքով (եթե մասնակիցն ունի կնիք): Մրցութային առաջարկի պատճեները պետք է դրվեն առանձին ծրարի մեջ “պատճեներ” մակագրությամբ, որի ծրարի կպչող գծերը պետք է ամրացված լինեն կնիքով (եթե մասնակիցն ունի կնիք): </w:t>
      </w:r>
    </w:p>
    <w:p w:rsidR="00615BA1" w:rsidRPr="00086CBC" w:rsidRDefault="00615BA1" w:rsidP="00615BA1">
      <w:pPr>
        <w:tabs>
          <w:tab w:val="left" w:pos="2474"/>
        </w:tabs>
        <w:autoSpaceDE w:val="0"/>
        <w:autoSpaceDN w:val="0"/>
        <w:adjustRightInd w:val="0"/>
        <w:spacing w:line="240" w:lineRule="atLeast"/>
        <w:ind w:firstLine="709"/>
        <w:jc w:val="both"/>
        <w:rPr>
          <w:rFonts w:ascii="Sylfaen" w:hAnsi="Sylfaen" w:cs="Sylfaen"/>
          <w:iCs/>
          <w:color w:val="000000"/>
          <w:szCs w:val="20"/>
          <w:lang w:val="hy-AM"/>
        </w:rPr>
      </w:pPr>
      <w:r w:rsidRPr="00086CBC">
        <w:rPr>
          <w:rFonts w:ascii="Sylfaen" w:hAnsi="Sylfaen" w:cs="Sylfaen"/>
          <w:iCs/>
          <w:color w:val="000000"/>
          <w:szCs w:val="20"/>
          <w:lang w:val="hy-AM"/>
        </w:rPr>
        <w:t xml:space="preserve">Բոլոր ծրարները պետք է դրվեն ընդհանուր ծրարի/արկղի մեջ, որը պետք է պատշաճ կերպով փաթեթավորվի և կնքվի (եթե մասնակիցն ունի կնիք): </w:t>
      </w:r>
    </w:p>
    <w:p w:rsidR="00615BA1" w:rsidRPr="00086CBC" w:rsidRDefault="00615BA1" w:rsidP="00615BA1">
      <w:pPr>
        <w:tabs>
          <w:tab w:val="left" w:pos="709"/>
          <w:tab w:val="left" w:pos="1560"/>
          <w:tab w:val="left" w:pos="2474"/>
        </w:tabs>
        <w:autoSpaceDE w:val="0"/>
        <w:autoSpaceDN w:val="0"/>
        <w:adjustRightInd w:val="0"/>
        <w:spacing w:line="240" w:lineRule="atLeast"/>
        <w:jc w:val="both"/>
        <w:rPr>
          <w:rFonts w:ascii="Sylfaen" w:hAnsi="Sylfaen"/>
          <w:iCs/>
          <w:color w:val="000000"/>
          <w:szCs w:val="20"/>
          <w:lang w:val="hy-AM"/>
        </w:rPr>
      </w:pPr>
    </w:p>
    <w:p w:rsidR="00615BA1" w:rsidRPr="00C7315E" w:rsidRDefault="00615BA1" w:rsidP="00615BA1">
      <w:pPr>
        <w:jc w:val="both"/>
        <w:rPr>
          <w:rFonts w:ascii="Sylfaen" w:hAnsi="Sylfaen"/>
          <w:b/>
          <w:lang w:val="hy-AM"/>
        </w:rPr>
      </w:pPr>
      <w:r w:rsidRPr="00086CBC">
        <w:rPr>
          <w:rFonts w:ascii="Sylfaen" w:hAnsi="Sylfaen"/>
          <w:b/>
          <w:lang w:val="hy-AM"/>
        </w:rPr>
        <w:t>1.5.</w:t>
      </w:r>
      <w:r w:rsidRPr="007126D5">
        <w:rPr>
          <w:rFonts w:ascii="Sylfaen" w:hAnsi="Sylfaen"/>
          <w:b/>
          <w:lang w:val="hy-AM"/>
        </w:rPr>
        <w:t>3</w:t>
      </w:r>
      <w:r w:rsidRPr="00086CBC">
        <w:rPr>
          <w:rFonts w:ascii="Sylfaen" w:hAnsi="Sylfaen"/>
          <w:b/>
          <w:lang w:val="hy-AM"/>
        </w:rPr>
        <w:t xml:space="preserve">. Մասնակիցների </w:t>
      </w:r>
      <w:r w:rsidRPr="00685C8D">
        <w:rPr>
          <w:rFonts w:ascii="Sylfaen" w:hAnsi="Sylfaen"/>
          <w:b/>
          <w:lang w:val="hy-AM"/>
        </w:rPr>
        <w:t xml:space="preserve">մրցութային </w:t>
      </w:r>
      <w:r w:rsidRPr="00086CBC">
        <w:rPr>
          <w:rFonts w:ascii="Sylfaen" w:hAnsi="Sylfaen"/>
          <w:b/>
          <w:lang w:val="hy-AM"/>
        </w:rPr>
        <w:t>առաջարկների վավերականության ժամկետները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Ներկայացված մրցութային առաջարկը պետք է վավեր լինի մրցութային առաջարկների ներկայացման վերջնաժամկետից սկսած 60 օրվա ընթացքում: ՄՀ իրավասու է հարցում կարատրել մասնակցին մրցութային առաջարկի գործողության ժամկետը երկարաձգելու հետ կապված: Համաձայնության դեպքում Մասնակիցը պետք է </w:t>
      </w:r>
      <w:r w:rsidRPr="00C7315E">
        <w:rPr>
          <w:rFonts w:ascii="Sylfaen" w:hAnsi="Sylfaen"/>
          <w:lang w:val="hy-AM"/>
        </w:rPr>
        <w:t xml:space="preserve">համապատասխանորեն </w:t>
      </w:r>
      <w:r w:rsidRPr="00086CBC">
        <w:rPr>
          <w:rFonts w:ascii="Sylfaen" w:hAnsi="Sylfaen"/>
          <w:lang w:val="hy-AM"/>
        </w:rPr>
        <w:t xml:space="preserve">երկարաձգի մասնակցության երաշխիքի ժամկետը: 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 w:cs="Sylfaen"/>
          <w:lang w:val="hy-AM"/>
        </w:rPr>
        <w:t>Մրցութային փաստաթղթերի</w:t>
      </w:r>
      <w:r w:rsidRPr="00086CBC">
        <w:rPr>
          <w:rFonts w:ascii="Sylfaen" w:hAnsi="Sylfaen"/>
          <w:lang w:val="hy-AM"/>
        </w:rPr>
        <w:t xml:space="preserve"> տեքստի հետ կապված հարցերը, եթե այդպիսիք կառաջանան առաջարկի պատրաստման ընթացքում, ընդունվում են </w:t>
      </w:r>
      <w:r w:rsidR="00CA2059">
        <w:rPr>
          <w:rFonts w:ascii="Sylfaen" w:hAnsi="Sylfaen"/>
          <w:lang w:val="hy-AM"/>
        </w:rPr>
        <w:t xml:space="preserve">Մասնակիցներից մինչև </w:t>
      </w:r>
      <w:r w:rsidR="00CA2059" w:rsidRPr="00CA2059">
        <w:rPr>
          <w:rFonts w:ascii="Sylfaen" w:hAnsi="Sylfaen"/>
          <w:lang w:val="hy-AM"/>
        </w:rPr>
        <w:t>05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CA2059" w:rsidRPr="00CA2059">
        <w:rPr>
          <w:rFonts w:ascii="Sylfaen" w:hAnsi="Sylfaen"/>
          <w:lang w:val="hy-AM"/>
        </w:rPr>
        <w:t>3</w:t>
      </w:r>
      <w:r w:rsidRPr="00C7315E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>թ. 18:00 (ՀՀ տեղական ժամանակով):</w:t>
      </w:r>
    </w:p>
    <w:p w:rsidR="00615BA1" w:rsidRPr="00C7315E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Պատասխանները և ճշգրտումները ներկայացված հարցերին կտրվեն ԱրմենՏել ՓԲԸ </w:t>
      </w:r>
      <w:r w:rsidRPr="00C7315E">
        <w:rPr>
          <w:rFonts w:ascii="Sylfaen" w:hAnsi="Sylfaen"/>
          <w:lang w:val="hy-AM"/>
        </w:rPr>
        <w:t xml:space="preserve">կողմից մինչ </w:t>
      </w:r>
      <w:r w:rsidR="00CA2059" w:rsidRPr="00CA2059">
        <w:rPr>
          <w:rFonts w:ascii="Sylfaen" w:hAnsi="Sylfaen"/>
          <w:lang w:val="hy-AM"/>
        </w:rPr>
        <w:t>10</w:t>
      </w:r>
      <w:r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CA2059" w:rsidRPr="00CA2059">
        <w:rPr>
          <w:rFonts w:ascii="Sylfaen" w:hAnsi="Sylfaen"/>
          <w:lang w:val="hy-AM"/>
        </w:rPr>
        <w:t>3</w:t>
      </w:r>
      <w:r w:rsidRPr="00C7315E">
        <w:rPr>
          <w:rFonts w:ascii="Sylfaen" w:hAnsi="Sylfaen"/>
          <w:lang w:val="hy-AM"/>
        </w:rPr>
        <w:t>/201</w:t>
      </w:r>
      <w:r w:rsidR="00CA2059" w:rsidRPr="00CA2059">
        <w:rPr>
          <w:rFonts w:ascii="Sylfaen" w:hAnsi="Sylfaen"/>
          <w:lang w:val="hy-AM"/>
        </w:rPr>
        <w:t>4</w:t>
      </w:r>
      <w:r w:rsidRPr="00C7315E">
        <w:rPr>
          <w:rFonts w:ascii="Sylfaen" w:hAnsi="Sylfaen"/>
          <w:lang w:val="hy-AM"/>
        </w:rPr>
        <w:t xml:space="preserve">թ. 18:00 (ՀՀ տեղական ժամանակով) ներառյալ: </w:t>
      </w:r>
    </w:p>
    <w:p w:rsidR="00615BA1" w:rsidRPr="00086CBC" w:rsidRDefault="00615BA1" w:rsidP="00615BA1">
      <w:pPr>
        <w:jc w:val="both"/>
        <w:rPr>
          <w:rFonts w:ascii="Sylfaen" w:hAnsi="Sylfaen"/>
          <w:i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lang w:val="hy-AM"/>
        </w:rPr>
      </w:pPr>
      <w:r w:rsidRPr="00086CBC">
        <w:rPr>
          <w:rFonts w:ascii="Sylfaen" w:hAnsi="Sylfaen" w:cs="Sylfaen"/>
          <w:b/>
          <w:lang w:val="hy-AM"/>
        </w:rPr>
        <w:t>Մրցութային փաստաթղթերի վերաբերյալ բոլոր հարցերն ու պատասխանները մասնակիցների և ԱրմենՏել ՓԲԸ միջև պարզաբանվում են էլեկտրոնային գրագրության միջոցով` մրցույթի մասնակցի և մրցույթի քարտուղարի միջև:</w:t>
      </w: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08"/>
        <w:rPr>
          <w:rFonts w:ascii="Sylfaen" w:hAnsi="Sylfaen" w:cs="Sylfaen"/>
          <w:b/>
          <w:u w:val="single"/>
          <w:lang w:val="hy-AM"/>
        </w:rPr>
      </w:pPr>
      <w:r w:rsidRPr="00086CBC">
        <w:rPr>
          <w:rFonts w:ascii="Sylfaen" w:hAnsi="Sylfaen" w:cs="Sylfaen"/>
          <w:b/>
          <w:u w:val="single"/>
          <w:lang w:val="hy-AM"/>
        </w:rPr>
        <w:t>Մրցութային հանձնաժողովը չի դիտարկում և վե</w:t>
      </w:r>
      <w:r>
        <w:rPr>
          <w:rFonts w:ascii="Sylfaen" w:hAnsi="Sylfaen" w:cs="Sylfaen"/>
          <w:b/>
          <w:u w:val="single"/>
          <w:lang w:val="hy-AM"/>
        </w:rPr>
        <w:t>րադարձնում է հետ` առանց բացելու</w:t>
      </w:r>
      <w:r w:rsidRPr="00086CBC">
        <w:rPr>
          <w:rFonts w:ascii="Sylfaen" w:hAnsi="Sylfaen" w:cs="Sylfaen"/>
          <w:b/>
          <w:u w:val="single"/>
          <w:lang w:val="hy-AM"/>
        </w:rPr>
        <w:t xml:space="preserve"> այն մրցութային առաջարկները, որոնք կստացվեն </w:t>
      </w:r>
      <w:r w:rsidR="00CA2059" w:rsidRPr="00CA2059">
        <w:rPr>
          <w:rFonts w:ascii="Sylfaen" w:hAnsi="Sylfaen" w:cs="Sylfaen"/>
          <w:b/>
          <w:u w:val="single"/>
          <w:lang w:val="hy-AM"/>
        </w:rPr>
        <w:t>14</w:t>
      </w:r>
      <w:r>
        <w:rPr>
          <w:rFonts w:ascii="Sylfaen" w:hAnsi="Sylfaen" w:cs="Sylfaen"/>
          <w:b/>
          <w:u w:val="single"/>
          <w:lang w:val="hy-AM"/>
        </w:rPr>
        <w:t>/</w:t>
      </w:r>
      <w:r w:rsidRPr="00BD1F4F">
        <w:rPr>
          <w:rFonts w:ascii="Sylfaen" w:hAnsi="Sylfaen" w:cs="Sylfaen"/>
          <w:b/>
          <w:u w:val="single"/>
          <w:lang w:val="hy-AM"/>
        </w:rPr>
        <w:t>0</w:t>
      </w:r>
      <w:r w:rsidR="00CA2059" w:rsidRPr="00CA2059">
        <w:rPr>
          <w:rFonts w:ascii="Sylfaen" w:hAnsi="Sylfaen" w:cs="Sylfaen"/>
          <w:b/>
          <w:u w:val="single"/>
          <w:lang w:val="hy-AM"/>
        </w:rPr>
        <w:t>3</w:t>
      </w:r>
      <w:r w:rsidRPr="00086CBC">
        <w:rPr>
          <w:rFonts w:ascii="Sylfaen" w:hAnsi="Sylfaen" w:cs="Sylfaen"/>
          <w:b/>
          <w:u w:val="single"/>
          <w:lang w:val="hy-AM"/>
        </w:rPr>
        <w:t>/201</w:t>
      </w:r>
      <w:r w:rsidRPr="00BD1F4F">
        <w:rPr>
          <w:rFonts w:ascii="Sylfaen" w:hAnsi="Sylfaen" w:cs="Sylfaen"/>
          <w:b/>
          <w:u w:val="single"/>
          <w:lang w:val="hy-AM"/>
        </w:rPr>
        <w:t>4</w:t>
      </w:r>
      <w:r w:rsidRPr="00086CBC">
        <w:rPr>
          <w:rFonts w:ascii="Sylfaen" w:hAnsi="Sylfaen" w:cs="Sylfaen"/>
          <w:b/>
          <w:u w:val="single"/>
          <w:lang w:val="hy-AM"/>
        </w:rPr>
        <w:t>թ. 1</w:t>
      </w:r>
      <w:r w:rsidRPr="00BD1F4F">
        <w:rPr>
          <w:rFonts w:ascii="Sylfaen" w:hAnsi="Sylfaen" w:cs="Sylfaen"/>
          <w:b/>
          <w:u w:val="single"/>
          <w:lang w:val="hy-AM"/>
        </w:rPr>
        <w:t>6</w:t>
      </w:r>
      <w:r w:rsidRPr="00086CBC">
        <w:rPr>
          <w:rFonts w:ascii="Sylfaen" w:hAnsi="Sylfaen" w:cs="Sylfaen"/>
          <w:b/>
          <w:u w:val="single"/>
          <w:lang w:val="hy-AM"/>
        </w:rPr>
        <w:t>:00-ից  հետո (ՀՀ տեղական ժամանակով):</w:t>
      </w:r>
    </w:p>
    <w:p w:rsidR="00615BA1" w:rsidRPr="00086CBC" w:rsidRDefault="00615BA1" w:rsidP="00615BA1">
      <w:pPr>
        <w:pStyle w:val="BodyTextIndent3"/>
        <w:ind w:left="0"/>
        <w:rPr>
          <w:rFonts w:ascii="Sylfaen" w:hAnsi="Sylfaen"/>
          <w:b/>
          <w:lang w:val="hy-AM"/>
        </w:rPr>
      </w:pP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Ցանկացած փոփոխություններ, լրացումներ կամ պարզաբանումներ մրցութային առաջարկում  </w:t>
      </w:r>
      <w:r w:rsidRPr="00C7315E">
        <w:rPr>
          <w:rFonts w:ascii="Sylfaen" w:hAnsi="Sylfaen"/>
          <w:b/>
          <w:lang w:val="hy-AM"/>
        </w:rPr>
        <w:t>1</w:t>
      </w:r>
      <w:r w:rsidR="00CA2059" w:rsidRPr="00CA2059">
        <w:rPr>
          <w:rFonts w:ascii="Sylfaen" w:hAnsi="Sylfaen"/>
          <w:b/>
          <w:lang w:val="hy-AM"/>
        </w:rPr>
        <w:t>4</w:t>
      </w:r>
      <w:r w:rsidRPr="00334550">
        <w:rPr>
          <w:rFonts w:ascii="Sylfaen" w:hAnsi="Sylfaen"/>
          <w:b/>
          <w:lang w:val="hy-AM"/>
        </w:rPr>
        <w:t>/</w:t>
      </w:r>
      <w:r w:rsidRPr="00BD1F4F">
        <w:rPr>
          <w:rFonts w:ascii="Sylfaen" w:hAnsi="Sylfaen"/>
          <w:b/>
          <w:lang w:val="hy-AM"/>
        </w:rPr>
        <w:t>0</w:t>
      </w:r>
      <w:r w:rsidR="00CA2059" w:rsidRPr="00CA2059">
        <w:rPr>
          <w:rFonts w:ascii="Sylfaen" w:hAnsi="Sylfaen"/>
          <w:b/>
          <w:lang w:val="hy-AM"/>
        </w:rPr>
        <w:t>3</w:t>
      </w:r>
      <w:r w:rsidRPr="00086CBC">
        <w:rPr>
          <w:rFonts w:ascii="Sylfaen" w:hAnsi="Sylfaen"/>
          <w:b/>
          <w:lang w:val="hy-AM"/>
        </w:rPr>
        <w:t>/201</w:t>
      </w:r>
      <w:r w:rsidRPr="00BD1F4F">
        <w:rPr>
          <w:rFonts w:ascii="Sylfaen" w:hAnsi="Sylfaen"/>
          <w:b/>
          <w:lang w:val="hy-AM"/>
        </w:rPr>
        <w:t>4</w:t>
      </w:r>
      <w:r w:rsidRPr="00086CBC">
        <w:rPr>
          <w:rFonts w:ascii="Sylfaen" w:hAnsi="Sylfaen"/>
          <w:b/>
          <w:lang w:val="hy-AM"/>
        </w:rPr>
        <w:t>թ. 1</w:t>
      </w:r>
      <w:r w:rsidRPr="00BD1F4F">
        <w:rPr>
          <w:rFonts w:ascii="Sylfaen" w:hAnsi="Sylfaen"/>
          <w:b/>
          <w:lang w:val="hy-AM"/>
        </w:rPr>
        <w:t>6</w:t>
      </w:r>
      <w:r w:rsidRPr="00086CBC">
        <w:rPr>
          <w:rFonts w:ascii="Sylfaen" w:hAnsi="Sylfaen"/>
          <w:b/>
          <w:lang w:val="hy-AM"/>
        </w:rPr>
        <w:t>:00</w:t>
      </w:r>
      <w:r w:rsidRPr="00086CBC">
        <w:rPr>
          <w:rFonts w:ascii="Sylfaen" w:hAnsi="Sylfaen"/>
          <w:lang w:val="hy-AM"/>
        </w:rPr>
        <w:t>-ից հետո (ՀՀ տեղական ժամանակով) հնարավոր են միայն ԱրմենՏել ՓԲԸ գրավոր հարցմամբ:</w:t>
      </w:r>
    </w:p>
    <w:p w:rsidR="00615BA1" w:rsidRPr="00086CBC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t xml:space="preserve">Մրցութային առաջարկները կբացվեն </w:t>
      </w:r>
      <w:r w:rsidR="00CA2059" w:rsidRPr="009534E9">
        <w:rPr>
          <w:rFonts w:ascii="Sylfaen" w:hAnsi="Sylfaen"/>
          <w:lang w:val="hy-AM"/>
        </w:rPr>
        <w:t>14</w:t>
      </w:r>
      <w:r w:rsidRPr="00334550">
        <w:rPr>
          <w:rFonts w:ascii="Sylfaen" w:hAnsi="Sylfaen"/>
          <w:lang w:val="hy-AM"/>
        </w:rPr>
        <w:t>/</w:t>
      </w:r>
      <w:r w:rsidRPr="00BD1F4F">
        <w:rPr>
          <w:rFonts w:ascii="Sylfaen" w:hAnsi="Sylfaen"/>
          <w:lang w:val="hy-AM"/>
        </w:rPr>
        <w:t>0</w:t>
      </w:r>
      <w:r w:rsidR="00CA2059" w:rsidRPr="009534E9">
        <w:rPr>
          <w:rFonts w:ascii="Sylfaen" w:hAnsi="Sylfaen"/>
          <w:lang w:val="hy-AM"/>
        </w:rPr>
        <w:t>3</w:t>
      </w:r>
      <w:r w:rsidRPr="00086CBC">
        <w:rPr>
          <w:rFonts w:ascii="Sylfaen" w:hAnsi="Sylfaen"/>
          <w:lang w:val="hy-AM"/>
        </w:rPr>
        <w:t>/201</w:t>
      </w:r>
      <w:r w:rsidRPr="00BD1F4F">
        <w:rPr>
          <w:rFonts w:ascii="Sylfaen" w:hAnsi="Sylfaen"/>
          <w:lang w:val="hy-AM"/>
        </w:rPr>
        <w:t>4</w:t>
      </w:r>
      <w:r w:rsidRPr="00086CBC">
        <w:rPr>
          <w:rFonts w:ascii="Sylfaen" w:hAnsi="Sylfaen"/>
          <w:lang w:val="hy-AM"/>
        </w:rPr>
        <w:t>թ. 1</w:t>
      </w:r>
      <w:r w:rsidRPr="00BD1F4F">
        <w:rPr>
          <w:rFonts w:ascii="Sylfaen" w:hAnsi="Sylfaen"/>
          <w:lang w:val="hy-AM"/>
        </w:rPr>
        <w:t>6</w:t>
      </w:r>
      <w:r w:rsidRPr="00086CBC">
        <w:rPr>
          <w:rFonts w:ascii="Sylfaen" w:hAnsi="Sylfaen"/>
          <w:lang w:val="hy-AM"/>
        </w:rPr>
        <w:t>:00-ին (ՀՀ տեղական ժամանակով) Մրցութային Հանձնաժողովի նիստի շրջանակներում Ահարոնյան 2, 212 սենյակում: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  <w:r w:rsidRPr="00086CBC">
        <w:rPr>
          <w:rFonts w:ascii="Sylfaen" w:hAnsi="Sylfaen"/>
          <w:lang w:val="hy-AM"/>
        </w:rPr>
        <w:lastRenderedPageBreak/>
        <w:t>Մինչ մրցութային առաջարկների ներկայացման վերջնաժամկետը Մասնակիցը կարող է հետ վերցնել կամ փոխել իր մրցութային առաջարկը: Փոփոխություններն իր մրցութային առաջարկին Մասնակիցը պետք է ներկայացնի նույն ընթացակարգով, որը նախատեսված է մրցութային առաջարկ ներկայացնելու համար` ավելացնելով “փոփոխություն” մակագրությունը նամակի վերնագրում:</w:t>
      </w:r>
    </w:p>
    <w:p w:rsidR="00615BA1" w:rsidRPr="00596520" w:rsidRDefault="00615BA1" w:rsidP="00615BA1">
      <w:pPr>
        <w:pStyle w:val="BodyTextIndent3"/>
        <w:ind w:left="0" w:firstLine="720"/>
        <w:rPr>
          <w:rFonts w:ascii="Sylfaen" w:hAnsi="Sylfaen"/>
          <w:lang w:val="hy-AM"/>
        </w:rPr>
      </w:pPr>
    </w:p>
    <w:p w:rsidR="00615BA1" w:rsidRPr="00853B7C" w:rsidRDefault="00615BA1" w:rsidP="00615BA1">
      <w:pPr>
        <w:pStyle w:val="Heading2"/>
        <w:spacing w:before="0" w:after="0" w:line="240" w:lineRule="atLeast"/>
        <w:rPr>
          <w:rFonts w:ascii="Sylfaen" w:hAnsi="Sylfaen" w:cs="Times New Roman"/>
          <w:i/>
          <w:lang w:val="hy-AM"/>
        </w:rPr>
      </w:pPr>
      <w:bookmarkStart w:id="19" w:name="_Toc373252008"/>
      <w:bookmarkStart w:id="20" w:name="_Toc379530784"/>
      <w:r w:rsidRPr="00853B7C">
        <w:rPr>
          <w:rFonts w:ascii="Sylfaen" w:hAnsi="Sylfaen" w:cs="Times New Roman"/>
          <w:lang w:val="hy-AM"/>
        </w:rPr>
        <w:t>1.6. Առաջարկի ծավալը</w:t>
      </w:r>
      <w:bookmarkEnd w:id="16"/>
      <w:bookmarkEnd w:id="17"/>
      <w:bookmarkEnd w:id="19"/>
      <w:bookmarkEnd w:id="20"/>
    </w:p>
    <w:p w:rsidR="00615BA1" w:rsidRPr="00853B7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</w:p>
    <w:p w:rsidR="00E94BDA" w:rsidRPr="004F5D1C" w:rsidRDefault="00615BA1" w:rsidP="00615BA1">
      <w:pPr>
        <w:pStyle w:val="BodyTextIndent3"/>
        <w:ind w:left="0" w:firstLine="708"/>
        <w:rPr>
          <w:rFonts w:ascii="Sylfaen" w:hAnsi="Sylfaen"/>
          <w:lang w:val="hy-AM"/>
        </w:rPr>
      </w:pPr>
      <w:r w:rsidRPr="00853B7C">
        <w:rPr>
          <w:rFonts w:ascii="Sylfaen" w:hAnsi="Sylfaen"/>
          <w:lang w:val="hy-AM"/>
        </w:rPr>
        <w:t xml:space="preserve">Կընդունվեն ինչպես մասնակի առաջարկներ, այնպես էլ </w:t>
      </w:r>
      <w:r w:rsidRPr="00C7315E">
        <w:rPr>
          <w:rFonts w:ascii="Sylfaen" w:hAnsi="Sylfaen"/>
          <w:lang w:val="hy-AM"/>
        </w:rPr>
        <w:t xml:space="preserve">պահանջվող </w:t>
      </w:r>
      <w:r w:rsidRPr="00615BA1">
        <w:rPr>
          <w:rFonts w:ascii="Sylfaen" w:hAnsi="Sylfaen"/>
          <w:lang w:val="hy-AM"/>
        </w:rPr>
        <w:t xml:space="preserve">մալուխների </w:t>
      </w:r>
      <w:r w:rsidRPr="00C7315E">
        <w:rPr>
          <w:rFonts w:ascii="Sylfaen" w:hAnsi="Sylfaen"/>
          <w:lang w:val="hy-AM"/>
        </w:rPr>
        <w:t xml:space="preserve"> ողջ ցանկը  ընդգրկող առաջարկներ</w:t>
      </w:r>
      <w:r w:rsidRPr="00853B7C">
        <w:rPr>
          <w:rFonts w:ascii="Sylfaen" w:hAnsi="Sylfaen"/>
          <w:lang w:val="hy-AM"/>
        </w:rPr>
        <w:t>:</w:t>
      </w:r>
    </w:p>
    <w:p w:rsidR="00431E2C" w:rsidRPr="004F5D1C" w:rsidRDefault="00431E2C">
      <w:pPr>
        <w:pStyle w:val="Heading2"/>
        <w:rPr>
          <w:rFonts w:ascii="Sylfaen" w:hAnsi="Sylfaen"/>
          <w:lang w:val="hy-AM"/>
        </w:rPr>
      </w:pPr>
      <w:bookmarkStart w:id="21" w:name="_Toc379530785"/>
      <w:r w:rsidRPr="004F5D1C">
        <w:rPr>
          <w:rFonts w:ascii="Sylfaen" w:hAnsi="Sylfaen"/>
          <w:lang w:val="hy-AM"/>
        </w:rPr>
        <w:t>1.</w:t>
      </w:r>
      <w:r w:rsidR="005322BE" w:rsidRPr="004F5D1C">
        <w:rPr>
          <w:rFonts w:ascii="Sylfaen" w:hAnsi="Sylfaen"/>
          <w:lang w:val="hy-AM"/>
        </w:rPr>
        <w:t>7</w:t>
      </w:r>
      <w:r w:rsidRPr="004F5D1C">
        <w:rPr>
          <w:rFonts w:ascii="Sylfaen" w:hAnsi="Sylfaen"/>
          <w:lang w:val="hy-AM"/>
        </w:rPr>
        <w:t xml:space="preserve">. </w:t>
      </w:r>
      <w:r w:rsidR="00B1676E" w:rsidRPr="004F5D1C">
        <w:rPr>
          <w:rFonts w:ascii="Sylfaen" w:hAnsi="Sylfaen"/>
          <w:lang w:val="hy-AM"/>
        </w:rPr>
        <w:t>Մրցույթի մասնակցի</w:t>
      </w:r>
      <w:r w:rsidR="007B7C5A" w:rsidRPr="004F5D1C">
        <w:rPr>
          <w:rFonts w:ascii="Sylfaen" w:hAnsi="Sylfaen"/>
          <w:lang w:val="hy-AM"/>
        </w:rPr>
        <w:t>ն տրամադրվող մրցութային փաստաթղթերի ցանկը</w:t>
      </w:r>
      <w:bookmarkEnd w:id="21"/>
    </w:p>
    <w:p w:rsidR="00431E2C" w:rsidRPr="004F5D1C" w:rsidRDefault="00431E2C">
      <w:pPr>
        <w:pStyle w:val="BodyTextIndent3"/>
        <w:ind w:left="360"/>
        <w:rPr>
          <w:rFonts w:ascii="Sylfaen" w:hAnsi="Sylfaen"/>
          <w:b/>
          <w:bCs/>
          <w:lang w:val="hy-AM"/>
        </w:rPr>
      </w:pPr>
    </w:p>
    <w:p w:rsidR="0079258E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Մրցութային հրավեր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1: </w:t>
      </w:r>
      <w:r w:rsidRPr="004F5D1C">
        <w:rPr>
          <w:rFonts w:ascii="Sylfaen" w:hAnsi="Sylfaen"/>
          <w:lang w:val="en-US"/>
        </w:rPr>
        <w:t>Մասնակցի հարցաթերթիկ</w:t>
      </w:r>
    </w:p>
    <w:p w:rsidR="00896AC5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Հավելված</w:t>
      </w:r>
      <w:r w:rsidR="00896AC5" w:rsidRPr="004F5D1C">
        <w:rPr>
          <w:rFonts w:ascii="Sylfaen" w:hAnsi="Sylfaen"/>
          <w:lang w:val="en-US"/>
        </w:rPr>
        <w:t xml:space="preserve"> 2: </w:t>
      </w:r>
      <w:r w:rsidR="00A3603C" w:rsidRPr="004F5D1C">
        <w:rPr>
          <w:rFonts w:ascii="Sylfaen" w:hAnsi="Sylfaen"/>
          <w:lang w:val="en-US"/>
        </w:rPr>
        <w:t>Պահանջներին համապատասխանության հայտարարություն</w:t>
      </w:r>
    </w:p>
    <w:p w:rsidR="00A3603C" w:rsidRPr="004F5D1C" w:rsidRDefault="007B7C5A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3: </w:t>
      </w:r>
      <w:r w:rsidR="003D6CC7">
        <w:rPr>
          <w:rFonts w:ascii="Sylfaen" w:hAnsi="Sylfaen"/>
          <w:lang w:val="en-US"/>
        </w:rPr>
        <w:t>Տ</w:t>
      </w:r>
      <w:r w:rsidR="00FB2716">
        <w:rPr>
          <w:rFonts w:ascii="Sylfaen" w:hAnsi="Sylfaen"/>
          <w:lang w:val="en-US"/>
        </w:rPr>
        <w:t xml:space="preserve">եխնիկական </w:t>
      </w:r>
      <w:r w:rsidR="00A3603C" w:rsidRPr="004F5D1C">
        <w:rPr>
          <w:rFonts w:ascii="Sylfaen" w:hAnsi="Sylfaen"/>
          <w:lang w:val="en-US"/>
        </w:rPr>
        <w:t>մասնագրեր</w:t>
      </w:r>
      <w:r w:rsidR="00CA2059">
        <w:rPr>
          <w:rFonts w:ascii="Sylfaen" w:hAnsi="Sylfaen"/>
          <w:lang w:val="en-US"/>
        </w:rPr>
        <w:t xml:space="preserve"> և պահանջներ</w:t>
      </w:r>
    </w:p>
    <w:p w:rsidR="00896AC5" w:rsidRPr="004F5D1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4: </w:t>
      </w:r>
      <w:r w:rsidRPr="004F5D1C">
        <w:rPr>
          <w:rFonts w:ascii="Sylfaen" w:hAnsi="Sylfaen"/>
          <w:lang w:val="en-US"/>
        </w:rPr>
        <w:t>Կոմերցիոն առաջարկի ձև</w:t>
      </w:r>
    </w:p>
    <w:p w:rsidR="00A3603C" w:rsidRPr="004F5D1C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896AC5" w:rsidRPr="004F5D1C">
        <w:rPr>
          <w:rFonts w:ascii="Sylfaen" w:hAnsi="Sylfaen"/>
          <w:lang w:val="en-US"/>
        </w:rPr>
        <w:t xml:space="preserve">5: </w:t>
      </w:r>
      <w:r w:rsidRPr="004F5D1C">
        <w:rPr>
          <w:rFonts w:ascii="Sylfaen" w:hAnsi="Sylfaen"/>
          <w:lang w:val="en-US"/>
        </w:rPr>
        <w:t>Շահագրգռված չլինելու մասին նամակ</w:t>
      </w:r>
    </w:p>
    <w:p w:rsidR="00E94BDA" w:rsidRDefault="00A3603C" w:rsidP="00DC49DA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 w:rsidR="00C41C06" w:rsidRPr="004F5D1C">
        <w:rPr>
          <w:rFonts w:ascii="Sylfaen" w:hAnsi="Sylfaen"/>
          <w:lang w:val="en-US"/>
        </w:rPr>
        <w:t>6</w:t>
      </w:r>
      <w:r w:rsidR="007F1866" w:rsidRPr="004F5D1C">
        <w:rPr>
          <w:rFonts w:ascii="Sylfaen" w:hAnsi="Sylfaen"/>
          <w:lang w:val="en-US"/>
        </w:rPr>
        <w:t xml:space="preserve">: </w:t>
      </w:r>
      <w:r w:rsidR="00FB2716">
        <w:rPr>
          <w:rFonts w:ascii="Sylfaen" w:hAnsi="Sylfaen"/>
          <w:lang w:val="en-US"/>
        </w:rPr>
        <w:t>Մատակարարման</w:t>
      </w:r>
      <w:r w:rsidR="00CA6E31" w:rsidRPr="004F5D1C">
        <w:rPr>
          <w:rFonts w:ascii="Sylfaen" w:hAnsi="Sylfaen"/>
          <w:lang w:val="en-US"/>
        </w:rPr>
        <w:t xml:space="preserve"> պ</w:t>
      </w:r>
      <w:r w:rsidRPr="004F5D1C">
        <w:rPr>
          <w:rFonts w:ascii="Sylfaen" w:hAnsi="Sylfaen"/>
          <w:lang w:val="en-US"/>
        </w:rPr>
        <w:t xml:space="preserve">այմանագրի </w:t>
      </w:r>
      <w:r w:rsidR="0094261F" w:rsidRPr="004F5D1C">
        <w:rPr>
          <w:rFonts w:ascii="Sylfaen" w:hAnsi="Sylfaen"/>
          <w:lang w:val="en-US"/>
        </w:rPr>
        <w:t>տիպային ձև</w:t>
      </w:r>
      <w:r w:rsidR="00CA6E31" w:rsidRPr="004F5D1C">
        <w:rPr>
          <w:rFonts w:ascii="Sylfaen" w:hAnsi="Sylfaen"/>
          <w:lang w:val="en-US"/>
        </w:rPr>
        <w:t xml:space="preserve"> (ՀՀ ռեզիդենտի և ՀՀ ոչ ռեզիդենտի հետ)</w:t>
      </w:r>
    </w:p>
    <w:p w:rsidR="00E10151" w:rsidRDefault="00E10151" w:rsidP="00E10151">
      <w:pPr>
        <w:pStyle w:val="BodyTextIndent3"/>
        <w:numPr>
          <w:ilvl w:val="0"/>
          <w:numId w:val="3"/>
        </w:numPr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Հավելված </w:t>
      </w:r>
      <w:r>
        <w:rPr>
          <w:rFonts w:ascii="Sylfaen" w:hAnsi="Sylfaen"/>
          <w:lang w:val="en-US"/>
        </w:rPr>
        <w:t>7</w:t>
      </w:r>
      <w:r w:rsidRPr="004F5D1C">
        <w:rPr>
          <w:rFonts w:ascii="Sylfaen" w:hAnsi="Sylfaen"/>
          <w:lang w:val="en-US"/>
        </w:rPr>
        <w:t xml:space="preserve">: </w:t>
      </w:r>
      <w:r w:rsidRPr="00E10151">
        <w:rPr>
          <w:rFonts w:ascii="Sylfaen" w:hAnsi="Sylfaen" w:cs="Sylfaen"/>
          <w:lang w:val="en-US"/>
        </w:rPr>
        <w:t>Տեխնկական</w:t>
      </w:r>
      <w:r>
        <w:rPr>
          <w:rFonts w:ascii="Sylfaen" w:hAnsi="Sylfaen"/>
          <w:lang w:val="en-US"/>
        </w:rPr>
        <w:t xml:space="preserve"> պահանջներին համապատասխանության աղյուսակ</w:t>
      </w:r>
    </w:p>
    <w:p w:rsidR="00E6156D" w:rsidRPr="004F5D1C" w:rsidRDefault="00E6156D" w:rsidP="00E6156D">
      <w:pPr>
        <w:rPr>
          <w:rFonts w:ascii="Sylfaen" w:hAnsi="Sylfaen"/>
          <w:lang w:val="en-US"/>
        </w:rPr>
      </w:pPr>
    </w:p>
    <w:p w:rsidR="00431E2C" w:rsidRPr="004F5D1C" w:rsidRDefault="00431E2C">
      <w:pPr>
        <w:pStyle w:val="Heading1"/>
        <w:spacing w:line="240" w:lineRule="atLeast"/>
        <w:rPr>
          <w:rFonts w:ascii="Sylfaen" w:hAnsi="Sylfaen"/>
          <w:lang w:val="en-US"/>
        </w:rPr>
      </w:pPr>
      <w:bookmarkStart w:id="22" w:name="_Toc379530786"/>
      <w:r w:rsidRPr="004F5D1C">
        <w:rPr>
          <w:rFonts w:ascii="Sylfaen" w:hAnsi="Sylfaen"/>
          <w:lang w:val="en-US"/>
        </w:rPr>
        <w:t xml:space="preserve">2. </w:t>
      </w:r>
      <w:r w:rsidR="00BB456A" w:rsidRPr="004F5D1C">
        <w:rPr>
          <w:rFonts w:ascii="Sylfaen" w:hAnsi="Sylfaen"/>
          <w:lang w:val="en-US"/>
        </w:rPr>
        <w:t>Կոմերցիոն պայմաններ</w:t>
      </w:r>
      <w:bookmarkEnd w:id="22"/>
    </w:p>
    <w:p w:rsidR="00BB456A" w:rsidRPr="004F5D1C" w:rsidRDefault="00BB456A" w:rsidP="00BB456A">
      <w:pPr>
        <w:ind w:firstLine="709"/>
        <w:jc w:val="both"/>
        <w:rPr>
          <w:rFonts w:ascii="Sylfaen" w:hAnsi="Sylfaen"/>
          <w:lang w:val="en-US"/>
        </w:rPr>
      </w:pPr>
    </w:p>
    <w:p w:rsidR="00BB456A" w:rsidRPr="004F5D1C" w:rsidRDefault="00BA4500" w:rsidP="00BB456A">
      <w:pPr>
        <w:pStyle w:val="Heading2"/>
        <w:spacing w:before="0" w:after="0"/>
        <w:rPr>
          <w:rFonts w:ascii="Sylfaen" w:hAnsi="Sylfaen"/>
          <w:lang w:val="en-US"/>
        </w:rPr>
      </w:pPr>
      <w:bookmarkStart w:id="23" w:name="_Toc197278099"/>
      <w:bookmarkStart w:id="24" w:name="_Toc259788878"/>
      <w:bookmarkStart w:id="25" w:name="_Toc315709852"/>
      <w:bookmarkStart w:id="26" w:name="_Toc379530787"/>
      <w:r w:rsidRPr="004F5D1C">
        <w:rPr>
          <w:rFonts w:ascii="Sylfaen" w:hAnsi="Sylfaen"/>
          <w:lang w:val="en-US"/>
        </w:rPr>
        <w:t>2.</w:t>
      </w:r>
      <w:r w:rsidR="0025313B">
        <w:rPr>
          <w:rFonts w:ascii="Sylfaen" w:hAnsi="Sylfaen"/>
          <w:lang w:val="en-US"/>
        </w:rPr>
        <w:t>1</w:t>
      </w:r>
      <w:r w:rsidRPr="004F5D1C">
        <w:rPr>
          <w:rFonts w:ascii="Sylfaen" w:hAnsi="Sylfaen"/>
          <w:lang w:val="en-US"/>
        </w:rPr>
        <w:t xml:space="preserve">. </w:t>
      </w:r>
      <w:bookmarkEnd w:id="23"/>
      <w:bookmarkEnd w:id="24"/>
      <w:bookmarkEnd w:id="25"/>
      <w:r w:rsidR="00BB456A" w:rsidRPr="004F5D1C">
        <w:rPr>
          <w:rFonts w:ascii="Sylfaen" w:hAnsi="Sylfaen"/>
          <w:lang w:val="en-US"/>
        </w:rPr>
        <w:t>Առաջարկի կոմերցիոն մասում Մատակարարի կողմից նշված գները</w:t>
      </w:r>
      <w:bookmarkEnd w:id="26"/>
    </w:p>
    <w:p w:rsidR="00BA4500" w:rsidRPr="004F5D1C" w:rsidRDefault="00BA4500" w:rsidP="00BA4500">
      <w:pPr>
        <w:ind w:firstLine="360"/>
        <w:rPr>
          <w:rFonts w:ascii="Sylfaen" w:hAnsi="Sylfaen"/>
          <w:lang w:val="en-US"/>
        </w:rPr>
      </w:pPr>
    </w:p>
    <w:p w:rsidR="00BB456A" w:rsidRPr="004F5D1C" w:rsidRDefault="00BB456A" w:rsidP="00C96AC7">
      <w:pPr>
        <w:ind w:firstLine="708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Մատակարարը պետք է ներկայացնի </w:t>
      </w:r>
      <w:r w:rsidR="00A86E26" w:rsidRPr="004F5D1C">
        <w:rPr>
          <w:rFonts w:ascii="Sylfaen" w:hAnsi="Sylfaen"/>
          <w:lang w:val="en-US"/>
        </w:rPr>
        <w:t xml:space="preserve">իր </w:t>
      </w:r>
      <w:r w:rsidRPr="004F5D1C">
        <w:rPr>
          <w:rFonts w:ascii="Sylfaen" w:hAnsi="Sylfaen"/>
          <w:lang w:val="en-US"/>
        </w:rPr>
        <w:t xml:space="preserve">գնային </w:t>
      </w:r>
      <w:r w:rsidR="00A2503B" w:rsidRPr="004F5D1C">
        <w:rPr>
          <w:rFonts w:ascii="Sylfaen" w:hAnsi="Sylfaen"/>
          <w:lang w:val="en-US"/>
        </w:rPr>
        <w:t>առաջարկը համաձայն</w:t>
      </w:r>
      <w:r w:rsidRPr="004F5D1C">
        <w:rPr>
          <w:rFonts w:ascii="Sylfaen" w:hAnsi="Sylfaen"/>
          <w:lang w:val="en-US"/>
        </w:rPr>
        <w:t xml:space="preserve"> Հավելված 4</w:t>
      </w:r>
      <w:r w:rsidR="00C74747" w:rsidRPr="004F5D1C">
        <w:rPr>
          <w:rFonts w:ascii="Sylfaen" w:hAnsi="Sylfaen"/>
          <w:lang w:val="en-US"/>
        </w:rPr>
        <w:t>-ի</w:t>
      </w:r>
      <w:r w:rsidR="00A2503B" w:rsidRPr="00A2503B">
        <w:rPr>
          <w:rFonts w:ascii="Sylfaen" w:hAnsi="Sylfaen"/>
          <w:lang w:val="en-US"/>
        </w:rPr>
        <w:t xml:space="preserve"> հետևյալ վճարման պայամններո</w:t>
      </w:r>
      <w:r w:rsidR="00A2503B">
        <w:rPr>
          <w:rFonts w:ascii="Sylfaen" w:hAnsi="Sylfaen"/>
          <w:lang w:val="en-US"/>
        </w:rPr>
        <w:t>վ`</w:t>
      </w:r>
      <w:r w:rsidR="00A2503B" w:rsidRPr="00A2503B">
        <w:rPr>
          <w:rFonts w:ascii="Sylfaen" w:hAnsi="Sylfaen"/>
          <w:lang w:val="en-US"/>
        </w:rPr>
        <w:t xml:space="preserve"> </w:t>
      </w:r>
      <w:r w:rsidR="00A2503B" w:rsidRPr="00A2503B">
        <w:rPr>
          <w:rFonts w:ascii="Sylfaen" w:hAnsi="Sylfaen"/>
          <w:b/>
          <w:lang w:val="en-US"/>
        </w:rPr>
        <w:t>60 օր հետվճար, 90 օր հետվճար և 180 օր հետվճար</w:t>
      </w:r>
      <w:r w:rsidRPr="00A2503B">
        <w:rPr>
          <w:rFonts w:ascii="Sylfaen" w:hAnsi="Sylfaen"/>
          <w:b/>
          <w:lang w:val="en-US"/>
        </w:rPr>
        <w:t>:</w:t>
      </w:r>
      <w:r w:rsidR="00A2503B">
        <w:rPr>
          <w:rFonts w:ascii="Sylfaen" w:hAnsi="Sylfaen"/>
          <w:b/>
          <w:lang w:val="en-US"/>
        </w:rPr>
        <w:t xml:space="preserve">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 xml:space="preserve">Մասնակցի կողմից </w:t>
      </w:r>
      <w:r w:rsidR="00A2503B">
        <w:rPr>
          <w:rFonts w:ascii="Sylfaen" w:hAnsi="Sylfaen"/>
          <w:b/>
          <w:i/>
          <w:color w:val="000000"/>
          <w:lang w:val="en-US"/>
        </w:rPr>
        <w:t xml:space="preserve">նշված </w:t>
      </w:r>
      <w:r w:rsidR="00A2503B" w:rsidRPr="00580026">
        <w:rPr>
          <w:rFonts w:ascii="Sylfaen" w:hAnsi="Sylfaen"/>
          <w:b/>
          <w:i/>
          <w:color w:val="000000"/>
          <w:lang w:val="hy-AM"/>
        </w:rPr>
        <w:t>հետվճարային մեխանիզմից հրաժարվելու դեպքում ԱրմենՏել ՓԲԸ իրեն իրավունք է վերապահում մերժել Մասնակցի առաջարկը:</w:t>
      </w:r>
      <w:r w:rsidR="00A2503B">
        <w:rPr>
          <w:rFonts w:ascii="Sylfaen" w:hAnsi="Sylfaen"/>
          <w:b/>
          <w:lang w:val="en-US"/>
        </w:rPr>
        <w:t xml:space="preserve"> </w:t>
      </w:r>
    </w:p>
    <w:p w:rsidR="00BA4500" w:rsidRPr="004F5D1C" w:rsidRDefault="00BA4500" w:rsidP="005015C8">
      <w:pPr>
        <w:rPr>
          <w:rFonts w:ascii="Sylfaen" w:hAnsi="Sylfaen"/>
          <w:lang w:val="en-US"/>
        </w:rPr>
      </w:pPr>
    </w:p>
    <w:p w:rsidR="00C10481" w:rsidRPr="004F5D1C" w:rsidRDefault="00665661" w:rsidP="007D66B3">
      <w:pPr>
        <w:pStyle w:val="Heading2"/>
        <w:spacing w:before="0" w:after="0" w:line="240" w:lineRule="atLeast"/>
        <w:ind w:left="900" w:hanging="900"/>
        <w:rPr>
          <w:rFonts w:ascii="Sylfaen" w:hAnsi="Sylfaen" w:cs="Times New Roman"/>
          <w:lang w:val="en-US"/>
        </w:rPr>
      </w:pPr>
      <w:bookmarkStart w:id="27" w:name="_Toc379530788"/>
      <w:r w:rsidRPr="004F5D1C">
        <w:rPr>
          <w:rFonts w:ascii="Sylfaen" w:hAnsi="Sylfaen" w:cs="Times New Roman"/>
          <w:lang w:val="en-US"/>
        </w:rPr>
        <w:t>2.</w:t>
      </w:r>
      <w:r w:rsidR="0025313B">
        <w:rPr>
          <w:rFonts w:ascii="Arial Unicode" w:hAnsi="Arial Unicode" w:cs="Times New Roman"/>
          <w:lang w:val="en-US"/>
        </w:rPr>
        <w:t>2</w:t>
      </w:r>
      <w:r w:rsidRPr="004F5D1C">
        <w:rPr>
          <w:rFonts w:ascii="Sylfaen" w:hAnsi="Sylfaen" w:cs="Times New Roman"/>
          <w:lang w:val="en-US"/>
        </w:rPr>
        <w:t xml:space="preserve">. </w:t>
      </w:r>
      <w:r w:rsidR="00BB456A" w:rsidRPr="004F5D1C">
        <w:rPr>
          <w:rFonts w:ascii="Sylfaen" w:hAnsi="Sylfaen" w:cs="Times New Roman"/>
          <w:lang w:val="en-US"/>
        </w:rPr>
        <w:t>Գների վավերականության ժամկետը</w:t>
      </w:r>
      <w:bookmarkEnd w:id="27"/>
    </w:p>
    <w:p w:rsidR="00BA4500" w:rsidRPr="004F5D1C" w:rsidRDefault="00BA4500" w:rsidP="00BA4500">
      <w:pPr>
        <w:pStyle w:val="BodyTextIndent3"/>
        <w:ind w:left="0"/>
        <w:rPr>
          <w:rFonts w:ascii="Sylfaen" w:hAnsi="Sylfaen"/>
          <w:lang w:val="en-US"/>
        </w:rPr>
      </w:pPr>
    </w:p>
    <w:p w:rsidR="00BA4500" w:rsidRPr="004F5D1C" w:rsidRDefault="00BB456A" w:rsidP="00BA4500">
      <w:pPr>
        <w:pStyle w:val="BodyTextIndent3"/>
        <w:ind w:left="0" w:firstLine="708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 xml:space="preserve">Մատակարարի կողմից նշված գները պետք է </w:t>
      </w:r>
      <w:r w:rsidR="0094261F" w:rsidRPr="004F5D1C">
        <w:rPr>
          <w:rFonts w:ascii="Sylfaen" w:hAnsi="Sylfaen"/>
          <w:lang w:val="en-US"/>
        </w:rPr>
        <w:t xml:space="preserve">ամրագրվեն </w:t>
      </w:r>
      <w:r w:rsidRPr="004F5D1C">
        <w:rPr>
          <w:rFonts w:ascii="Sylfaen" w:hAnsi="Sylfaen"/>
          <w:lang w:val="en-US"/>
        </w:rPr>
        <w:t xml:space="preserve">գնացուցակում և հասանելի լինեն </w:t>
      </w:r>
      <w:r w:rsidR="00C96AC7" w:rsidRPr="004F5D1C">
        <w:rPr>
          <w:rFonts w:ascii="Sylfaen" w:hAnsi="Sylfaen"/>
          <w:lang w:val="en-US"/>
        </w:rPr>
        <w:t>պայմանագրի գործողության ընթացքում</w:t>
      </w:r>
      <w:r w:rsidR="00C96AC7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հ</w:t>
      </w:r>
      <w:r w:rsidR="00480170" w:rsidRPr="004F5D1C">
        <w:rPr>
          <w:rFonts w:ascii="Sylfaen" w:hAnsi="Sylfaen"/>
          <w:lang w:val="en-US"/>
        </w:rPr>
        <w:t>ետագա գնման պատվերներ տեղադրելիս</w:t>
      </w:r>
      <w:r w:rsidR="00C96AC7">
        <w:rPr>
          <w:rFonts w:ascii="Sylfaen" w:hAnsi="Sylfaen"/>
          <w:lang w:val="en-US"/>
        </w:rPr>
        <w:t>:</w:t>
      </w:r>
      <w:r w:rsidR="00480170" w:rsidRPr="004F5D1C">
        <w:rPr>
          <w:rFonts w:ascii="Sylfaen" w:hAnsi="Sylfaen"/>
          <w:lang w:val="en-US"/>
        </w:rPr>
        <w:t xml:space="preserve"> </w:t>
      </w:r>
    </w:p>
    <w:p w:rsidR="008F0892" w:rsidRPr="004F5D1C" w:rsidRDefault="006C61DB" w:rsidP="008F0892">
      <w:pPr>
        <w:jc w:val="both"/>
        <w:rPr>
          <w:rFonts w:ascii="Sylfaen" w:hAnsi="Sylfaen"/>
          <w:color w:val="FF0000"/>
          <w:lang w:val="en-US"/>
        </w:rPr>
      </w:pPr>
      <w:bookmarkStart w:id="28" w:name="_Toc143056346"/>
      <w:bookmarkStart w:id="29" w:name="_Toc143056426"/>
      <w:bookmarkEnd w:id="28"/>
      <w:bookmarkEnd w:id="29"/>
      <w:r w:rsidRPr="004F5D1C">
        <w:rPr>
          <w:rFonts w:ascii="Sylfaen" w:hAnsi="Sylfaen"/>
          <w:color w:val="FF0000"/>
          <w:lang w:val="en-US"/>
        </w:rPr>
        <w:t xml:space="preserve"> </w:t>
      </w:r>
    </w:p>
    <w:p w:rsidR="008F0892" w:rsidRPr="004F5D1C" w:rsidRDefault="00665661" w:rsidP="007D66B3">
      <w:pPr>
        <w:pStyle w:val="Heading2"/>
        <w:spacing w:before="0" w:after="0" w:line="240" w:lineRule="atLeast"/>
        <w:ind w:left="900" w:hanging="900"/>
        <w:jc w:val="both"/>
        <w:rPr>
          <w:rFonts w:ascii="Sylfaen" w:hAnsi="Sylfaen"/>
          <w:iCs w:val="0"/>
        </w:rPr>
      </w:pPr>
      <w:bookmarkStart w:id="30" w:name="_Toc379530789"/>
      <w:r w:rsidRPr="004F5D1C">
        <w:rPr>
          <w:rFonts w:ascii="Sylfaen" w:hAnsi="Sylfaen"/>
          <w:iCs w:val="0"/>
        </w:rPr>
        <w:t>2.</w:t>
      </w:r>
      <w:r w:rsidR="0025313B">
        <w:rPr>
          <w:rFonts w:ascii="Sylfaen" w:hAnsi="Sylfaen"/>
          <w:iCs w:val="0"/>
          <w:lang w:val="en-US"/>
        </w:rPr>
        <w:t>3</w:t>
      </w:r>
      <w:r w:rsidRPr="004F5D1C">
        <w:rPr>
          <w:rFonts w:ascii="Sylfaen" w:hAnsi="Sylfaen"/>
          <w:iCs w:val="0"/>
        </w:rPr>
        <w:t xml:space="preserve">. </w:t>
      </w:r>
      <w:r w:rsidR="006C61DB" w:rsidRPr="004F5D1C">
        <w:rPr>
          <w:rFonts w:ascii="Sylfaen" w:hAnsi="Sylfaen"/>
          <w:iCs w:val="0"/>
        </w:rPr>
        <w:t xml:space="preserve"> </w:t>
      </w:r>
      <w:r w:rsidR="00960B84" w:rsidRPr="004F5D1C">
        <w:rPr>
          <w:rFonts w:ascii="Sylfaen" w:hAnsi="Sylfaen"/>
          <w:lang w:val="en-US"/>
        </w:rPr>
        <w:t>Վ</w:t>
      </w:r>
      <w:r w:rsidR="003501CF" w:rsidRPr="004F5D1C">
        <w:rPr>
          <w:rFonts w:ascii="Sylfaen" w:hAnsi="Sylfaen"/>
          <w:lang w:val="en-US"/>
        </w:rPr>
        <w:t>ճարման</w:t>
      </w:r>
      <w:r w:rsidR="003501CF" w:rsidRPr="004F5D1C">
        <w:rPr>
          <w:rFonts w:ascii="Sylfaen" w:hAnsi="Sylfaen"/>
        </w:rPr>
        <w:t xml:space="preserve"> </w:t>
      </w:r>
      <w:r w:rsidR="002A71A2" w:rsidRPr="004F5D1C">
        <w:rPr>
          <w:rFonts w:ascii="Sylfaen" w:hAnsi="Sylfaen"/>
          <w:lang w:val="en-US"/>
        </w:rPr>
        <w:t>և</w:t>
      </w:r>
      <w:r w:rsidR="003501CF" w:rsidRPr="004F5D1C">
        <w:rPr>
          <w:rFonts w:ascii="Sylfaen" w:hAnsi="Sylfaen"/>
        </w:rPr>
        <w:t xml:space="preserve"> </w:t>
      </w:r>
      <w:r w:rsidR="00960B84" w:rsidRPr="004F5D1C">
        <w:rPr>
          <w:rFonts w:ascii="Sylfaen" w:hAnsi="Sylfaen"/>
          <w:lang w:val="en-US"/>
        </w:rPr>
        <w:t>մատակարարման</w:t>
      </w:r>
      <w:r w:rsidR="003501CF" w:rsidRPr="004F5D1C">
        <w:rPr>
          <w:rFonts w:ascii="Sylfaen" w:hAnsi="Sylfaen"/>
        </w:rPr>
        <w:t xml:space="preserve"> </w:t>
      </w:r>
      <w:r w:rsidR="003501CF" w:rsidRPr="004F5D1C">
        <w:rPr>
          <w:rFonts w:ascii="Sylfaen" w:hAnsi="Sylfaen"/>
          <w:lang w:val="en-US"/>
        </w:rPr>
        <w:t>պայմանները</w:t>
      </w:r>
      <w:bookmarkEnd w:id="30"/>
    </w:p>
    <w:p w:rsidR="00BA4500" w:rsidRPr="004F5D1C" w:rsidRDefault="00BA4500" w:rsidP="00BA4500">
      <w:pPr>
        <w:rPr>
          <w:rFonts w:ascii="Sylfaen" w:hAnsi="Sylfaen"/>
        </w:rPr>
      </w:pPr>
    </w:p>
    <w:p w:rsidR="00D871F0" w:rsidRPr="004F5D1C" w:rsidRDefault="00D871F0" w:rsidP="00D871F0">
      <w:pPr>
        <w:pStyle w:val="BodyTextIndent3"/>
        <w:ind w:left="0" w:firstLine="720"/>
        <w:rPr>
          <w:rFonts w:ascii="Arial Unicode" w:hAnsi="Arial Unicode"/>
        </w:rPr>
      </w:pPr>
      <w:r w:rsidRPr="004F5D1C">
        <w:rPr>
          <w:rFonts w:ascii="Sylfaen" w:hAnsi="Sylfaen"/>
          <w:color w:val="000000"/>
          <w:lang w:val="en-US"/>
        </w:rPr>
        <w:lastRenderedPageBreak/>
        <w:t>Հայաստանի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Հանրապետության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ոչ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ռեզիդենտ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մատակարարների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առաջարկներում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ներկայացված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լինեն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ԱՄՆ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դոլարով</w:t>
      </w:r>
      <w:r w:rsidR="00E133D2" w:rsidRPr="004F5D1C">
        <w:rPr>
          <w:rFonts w:ascii="Sylfaen" w:hAnsi="Sylfaen"/>
          <w:color w:val="000000"/>
        </w:rPr>
        <w:t xml:space="preserve"> (</w:t>
      </w:r>
      <w:r w:rsidRPr="004F5D1C">
        <w:rPr>
          <w:rFonts w:ascii="Sylfaen" w:hAnsi="Sylfaen"/>
          <w:color w:val="000000"/>
          <w:lang w:val="en-US"/>
        </w:rPr>
        <w:t>կամ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այլ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</w:t>
      </w:r>
      <w:r w:rsidR="00E208D3" w:rsidRPr="004F5D1C">
        <w:rPr>
          <w:rFonts w:ascii="Sylfaen" w:hAnsi="Sylfaen"/>
          <w:color w:val="000000"/>
          <w:lang w:val="en-US"/>
        </w:rPr>
        <w:t>ր</w:t>
      </w:r>
      <w:r w:rsidRPr="004F5D1C">
        <w:rPr>
          <w:rFonts w:ascii="Sylfaen" w:hAnsi="Sylfaen"/>
          <w:color w:val="000000"/>
          <w:lang w:val="en-US"/>
        </w:rPr>
        <w:t>ժույթով</w:t>
      </w:r>
      <w:r w:rsidR="00E133D2" w:rsidRPr="004F5D1C">
        <w:rPr>
          <w:rFonts w:ascii="Sylfaen" w:hAnsi="Sylfaen"/>
          <w:color w:val="000000"/>
        </w:rPr>
        <w:t xml:space="preserve">)` </w:t>
      </w:r>
      <w:r w:rsidRPr="004F5D1C">
        <w:rPr>
          <w:rFonts w:ascii="Sylfaen" w:hAnsi="Sylfaen"/>
          <w:color w:val="000000"/>
          <w:lang w:val="en-US"/>
        </w:rPr>
        <w:t>ICC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Incoterms</w:t>
      </w:r>
      <w:r w:rsidR="00E133D2" w:rsidRPr="004F5D1C">
        <w:rPr>
          <w:rFonts w:ascii="Sylfaen" w:hAnsi="Sylfaen"/>
          <w:color w:val="000000"/>
        </w:rPr>
        <w:t xml:space="preserve"> 2010 </w:t>
      </w:r>
      <w:r w:rsidRPr="004F5D1C">
        <w:rPr>
          <w:rFonts w:ascii="Sylfaen" w:hAnsi="Sylfaen"/>
          <w:color w:val="000000"/>
          <w:lang w:val="en-US"/>
        </w:rPr>
        <w:t>հիման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վրա</w:t>
      </w:r>
      <w:r w:rsidR="00E133D2" w:rsidRPr="004F5D1C">
        <w:rPr>
          <w:rFonts w:ascii="Sylfaen" w:hAnsi="Sylfaen"/>
          <w:color w:val="000000"/>
        </w:rPr>
        <w:t xml:space="preserve"> (</w:t>
      </w:r>
      <w:r w:rsidRPr="004F5D1C">
        <w:rPr>
          <w:rFonts w:ascii="Sylfaen" w:hAnsi="Sylfaen"/>
          <w:color w:val="000000"/>
          <w:lang w:val="en-US"/>
        </w:rPr>
        <w:t>առավել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նախնտրելի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պայման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հանդիսանում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D</w:t>
      </w:r>
      <w:r w:rsidRPr="004F5D1C">
        <w:rPr>
          <w:rFonts w:ascii="Sylfaen" w:hAnsi="Sylfaen"/>
          <w:color w:val="000000"/>
        </w:rPr>
        <w:t>А</w:t>
      </w:r>
      <w:r w:rsidRPr="004F5D1C">
        <w:rPr>
          <w:rFonts w:ascii="Sylfaen" w:hAnsi="Sylfaen"/>
          <w:color w:val="000000"/>
          <w:lang w:val="en-US"/>
        </w:rPr>
        <w:t>P</w:t>
      </w:r>
      <w:r w:rsidR="00E133D2" w:rsidRPr="004F5D1C">
        <w:rPr>
          <w:rFonts w:ascii="Sylfaen" w:hAnsi="Sylfaen"/>
          <w:color w:val="000000"/>
        </w:rPr>
        <w:t>-</w:t>
      </w:r>
      <w:r w:rsidRPr="004F5D1C">
        <w:rPr>
          <w:rFonts w:ascii="Sylfaen" w:hAnsi="Sylfaen"/>
          <w:color w:val="000000"/>
          <w:lang w:val="en-US"/>
        </w:rPr>
        <w:t>Երևան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մաքսաին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տերմինալ</w:t>
      </w:r>
      <w:r w:rsidR="00E133D2" w:rsidRPr="004F5D1C">
        <w:rPr>
          <w:rFonts w:ascii="Sylfaen" w:hAnsi="Sylfaen"/>
          <w:color w:val="000000"/>
        </w:rPr>
        <w:t>):</w:t>
      </w:r>
      <w:r w:rsidR="009E6637" w:rsidRPr="004F5D1C">
        <w:rPr>
          <w:rFonts w:ascii="Arial Unicode" w:hAnsi="Arial Unicode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ներառեն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տեղափոխման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և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ապահովագրման</w:t>
      </w:r>
      <w:r w:rsidR="00CA6E31" w:rsidRPr="004F5D1C">
        <w:rPr>
          <w:rFonts w:ascii="Sylfaen" w:hAnsi="Sylfaen"/>
          <w:color w:val="000000"/>
        </w:rPr>
        <w:t xml:space="preserve">, </w:t>
      </w:r>
      <w:r w:rsidR="00CA6E31" w:rsidRPr="004F5D1C">
        <w:rPr>
          <w:rFonts w:ascii="Sylfaen" w:hAnsi="Sylfaen"/>
          <w:color w:val="000000"/>
          <w:lang w:val="en-US"/>
        </w:rPr>
        <w:t>ապրանքի</w:t>
      </w:r>
      <w:r w:rsidR="00CA6E31" w:rsidRPr="004F5D1C">
        <w:rPr>
          <w:rFonts w:ascii="Sylfaen" w:hAnsi="Sylfaen"/>
          <w:color w:val="000000"/>
        </w:rPr>
        <w:t xml:space="preserve"> </w:t>
      </w:r>
      <w:r w:rsidR="00CA6E31" w:rsidRPr="004F5D1C">
        <w:rPr>
          <w:rFonts w:ascii="Sylfaen" w:hAnsi="Sylfaen"/>
          <w:color w:val="000000"/>
          <w:lang w:val="en-US"/>
        </w:rPr>
        <w:t>սետիֆիկացաման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հետ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կապված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ծախսերը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և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չպետք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ներառեն</w:t>
      </w:r>
      <w:r w:rsidR="00E133D2" w:rsidRPr="004F5D1C">
        <w:rPr>
          <w:rFonts w:ascii="Sylfaen" w:hAnsi="Sylfaen"/>
          <w:color w:val="000000"/>
        </w:rPr>
        <w:t xml:space="preserve"> </w:t>
      </w:r>
      <w:r w:rsidR="00960B84" w:rsidRPr="004F5D1C">
        <w:rPr>
          <w:rFonts w:ascii="Sylfaen" w:hAnsi="Sylfaen"/>
          <w:color w:val="000000"/>
          <w:lang w:val="en-US"/>
        </w:rPr>
        <w:t>մաքսային</w:t>
      </w:r>
      <w:r w:rsidR="003501CF" w:rsidRPr="004F5D1C">
        <w:rPr>
          <w:rFonts w:ascii="Sylfaen" w:hAnsi="Sylfaen"/>
          <w:color w:val="000000"/>
        </w:rPr>
        <w:t xml:space="preserve"> </w:t>
      </w:r>
      <w:r w:rsidR="00960B84" w:rsidRPr="004F5D1C">
        <w:rPr>
          <w:rFonts w:ascii="Sylfaen" w:hAnsi="Sylfaen"/>
          <w:color w:val="000000"/>
          <w:lang w:val="en-US"/>
        </w:rPr>
        <w:t>տուրքերն</w:t>
      </w:r>
      <w:r w:rsidR="003501CF" w:rsidRPr="004F5D1C">
        <w:rPr>
          <w:rFonts w:ascii="Sylfaen" w:hAnsi="Sylfaen"/>
          <w:color w:val="000000"/>
        </w:rPr>
        <w:t xml:space="preserve"> </w:t>
      </w:r>
      <w:r w:rsidR="00960B84" w:rsidRPr="004F5D1C">
        <w:rPr>
          <w:rFonts w:ascii="Sylfaen" w:hAnsi="Sylfaen"/>
          <w:color w:val="000000"/>
          <w:lang w:val="en-US"/>
        </w:rPr>
        <w:t>ու</w:t>
      </w:r>
      <w:r w:rsidR="003501CF" w:rsidRPr="004F5D1C">
        <w:rPr>
          <w:rFonts w:ascii="Sylfaen" w:hAnsi="Sylfaen"/>
          <w:color w:val="000000"/>
        </w:rPr>
        <w:t xml:space="preserve"> </w:t>
      </w:r>
      <w:r w:rsidR="002A71A2" w:rsidRPr="004F5D1C">
        <w:rPr>
          <w:rFonts w:ascii="Sylfaen" w:hAnsi="Sylfaen"/>
          <w:color w:val="000000"/>
          <w:lang w:val="en-US"/>
        </w:rPr>
        <w:t>վճարները</w:t>
      </w:r>
      <w:r w:rsidR="003501CF" w:rsidRPr="004F5D1C">
        <w:rPr>
          <w:rFonts w:ascii="Sylfaen" w:hAnsi="Sylfaen"/>
          <w:color w:val="000000"/>
        </w:rPr>
        <w:t xml:space="preserve">, </w:t>
      </w:r>
      <w:r w:rsidR="00CF58D8" w:rsidRPr="004F5D1C">
        <w:rPr>
          <w:rFonts w:ascii="Sylfaen" w:hAnsi="Sylfaen"/>
          <w:color w:val="000000"/>
          <w:lang w:val="en-US"/>
        </w:rPr>
        <w:t>ինչպես</w:t>
      </w:r>
      <w:r w:rsidR="003501CF" w:rsidRPr="004F5D1C">
        <w:rPr>
          <w:rFonts w:ascii="Sylfaen" w:hAnsi="Sylfaen"/>
          <w:color w:val="000000"/>
        </w:rPr>
        <w:t xml:space="preserve"> </w:t>
      </w:r>
      <w:r w:rsidR="00CF58D8" w:rsidRPr="004F5D1C">
        <w:rPr>
          <w:rFonts w:ascii="Sylfaen" w:hAnsi="Sylfaen"/>
          <w:color w:val="000000"/>
          <w:lang w:val="en-US"/>
        </w:rPr>
        <w:t>նաև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="00E133D2" w:rsidRPr="004F5D1C">
        <w:rPr>
          <w:rFonts w:ascii="Sylfaen" w:hAnsi="Sylfaen"/>
          <w:color w:val="000000"/>
        </w:rPr>
        <w:t>:</w:t>
      </w:r>
    </w:p>
    <w:p w:rsidR="00D871F0" w:rsidRPr="004F5D1C" w:rsidRDefault="00D871F0" w:rsidP="00D871F0">
      <w:pPr>
        <w:ind w:firstLine="708"/>
        <w:jc w:val="both"/>
        <w:rPr>
          <w:rFonts w:ascii="Sylfaen" w:hAnsi="Sylfaen"/>
          <w:color w:val="000000"/>
        </w:rPr>
      </w:pPr>
      <w:r w:rsidRPr="004F5D1C">
        <w:rPr>
          <w:rFonts w:ascii="Sylfaen" w:hAnsi="Sylfaen"/>
          <w:color w:val="000000"/>
          <w:lang w:val="en-US"/>
        </w:rPr>
        <w:t>ՀՀ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ռեզիդենտ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հանդիսացող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մատակարարներ</w:t>
      </w:r>
      <w:r w:rsidR="0094261F" w:rsidRPr="004F5D1C">
        <w:rPr>
          <w:rFonts w:ascii="Sylfaen" w:hAnsi="Sylfaen"/>
          <w:color w:val="000000"/>
          <w:lang w:val="en-US"/>
        </w:rPr>
        <w:t>ն</w:t>
      </w:r>
      <w:r w:rsidR="009E6637" w:rsidRPr="004F5D1C">
        <w:rPr>
          <w:rFonts w:ascii="Sylfaen" w:hAnsi="Sylfaen"/>
          <w:color w:val="000000"/>
        </w:rPr>
        <w:t xml:space="preserve"> </w:t>
      </w:r>
      <w:r w:rsidR="00480170" w:rsidRPr="004F5D1C">
        <w:rPr>
          <w:rFonts w:ascii="Sylfaen" w:hAnsi="Sylfaen"/>
          <w:color w:val="000000"/>
          <w:lang w:val="en-US"/>
        </w:rPr>
        <w:t>առաջարկ</w:t>
      </w:r>
      <w:r w:rsidRPr="004F5D1C">
        <w:rPr>
          <w:rFonts w:ascii="Sylfaen" w:hAnsi="Sylfaen"/>
          <w:color w:val="000000"/>
          <w:lang w:val="en-US"/>
        </w:rPr>
        <w:t>ի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գները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պետք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է</w:t>
      </w:r>
      <w:r w:rsidR="00E133D2" w:rsidRPr="004F5D1C">
        <w:rPr>
          <w:rFonts w:ascii="Sylfaen" w:hAnsi="Sylfaen"/>
          <w:color w:val="000000"/>
        </w:rPr>
        <w:t xml:space="preserve"> </w:t>
      </w:r>
      <w:r w:rsidR="003501CF" w:rsidRPr="004F5D1C">
        <w:rPr>
          <w:rFonts w:ascii="Sylfaen" w:hAnsi="Sylfaen"/>
          <w:color w:val="000000"/>
          <w:lang w:val="en-US"/>
        </w:rPr>
        <w:t>ներկայաց</w:t>
      </w:r>
      <w:r w:rsidR="006C513C" w:rsidRPr="004F5D1C">
        <w:rPr>
          <w:rFonts w:ascii="Sylfaen" w:hAnsi="Sylfaen"/>
          <w:color w:val="000000"/>
          <w:lang w:val="en-US"/>
        </w:rPr>
        <w:t>ն</w:t>
      </w:r>
      <w:r w:rsidR="003501CF" w:rsidRPr="004F5D1C">
        <w:rPr>
          <w:rFonts w:ascii="Sylfaen" w:hAnsi="Sylfaen"/>
          <w:color w:val="000000"/>
          <w:lang w:val="en-US"/>
        </w:rPr>
        <w:t>են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հայկական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դրամով</w:t>
      </w:r>
      <w:r w:rsidR="00CA6E31" w:rsidRPr="004F5D1C">
        <w:rPr>
          <w:rFonts w:ascii="Sylfaen" w:hAnsi="Sylfaen"/>
          <w:color w:val="000000"/>
        </w:rPr>
        <w:t xml:space="preserve">` </w:t>
      </w:r>
      <w:r w:rsidR="00CA6E31" w:rsidRPr="004F5D1C">
        <w:rPr>
          <w:rFonts w:ascii="Sylfaen" w:hAnsi="Sylfaen"/>
          <w:color w:val="000000"/>
          <w:lang w:val="en-US"/>
        </w:rPr>
        <w:t>ներառյալ</w:t>
      </w:r>
      <w:r w:rsidR="00CA6E31" w:rsidRPr="004F5D1C">
        <w:rPr>
          <w:rFonts w:ascii="Sylfaen" w:hAnsi="Sylfaen"/>
          <w:color w:val="000000"/>
        </w:rPr>
        <w:t xml:space="preserve"> </w:t>
      </w:r>
      <w:r w:rsidR="00CA6E31" w:rsidRPr="004F5D1C">
        <w:rPr>
          <w:rFonts w:ascii="Sylfaen" w:hAnsi="Sylfaen" w:cs="Sylfaen"/>
          <w:color w:val="000000"/>
          <w:lang w:val="en-US"/>
        </w:rPr>
        <w:t>սերտիֆիկացման</w:t>
      </w:r>
      <w:r w:rsidR="00CA6E31" w:rsidRPr="004F5D1C">
        <w:rPr>
          <w:rFonts w:ascii="Sylfaen" w:hAnsi="Sylfaen"/>
          <w:color w:val="000000"/>
        </w:rPr>
        <w:t xml:space="preserve"> </w:t>
      </w:r>
      <w:r w:rsidR="00CA6E31" w:rsidRPr="004F5D1C">
        <w:rPr>
          <w:rFonts w:ascii="Sylfaen" w:hAnsi="Sylfaen"/>
          <w:color w:val="000000"/>
          <w:lang w:val="en-US"/>
        </w:rPr>
        <w:t>ծախսերը</w:t>
      </w:r>
      <w:r w:rsidR="00E133D2" w:rsidRPr="004F5D1C">
        <w:rPr>
          <w:rFonts w:ascii="Sylfaen" w:hAnsi="Sylfaen"/>
          <w:color w:val="000000"/>
        </w:rPr>
        <w:t xml:space="preserve"> (</w:t>
      </w:r>
      <w:r w:rsidRPr="004F5D1C">
        <w:rPr>
          <w:rFonts w:ascii="Sylfaen" w:hAnsi="Sylfaen"/>
          <w:color w:val="000000"/>
          <w:lang w:val="en-US"/>
        </w:rPr>
        <w:t>նշելով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ԱԱՀ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առանձին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տողով</w:t>
      </w:r>
      <w:r w:rsidR="00E133D2" w:rsidRPr="004F5D1C">
        <w:rPr>
          <w:rFonts w:ascii="Sylfaen" w:hAnsi="Sylfaen"/>
          <w:color w:val="000000"/>
        </w:rPr>
        <w:t xml:space="preserve">), </w:t>
      </w:r>
      <w:r w:rsidR="004E0D50" w:rsidRPr="004F5D1C">
        <w:rPr>
          <w:rFonts w:ascii="Sylfaen" w:hAnsi="Sylfaen"/>
          <w:color w:val="000000"/>
          <w:lang w:val="en-US"/>
        </w:rPr>
        <w:t>D</w:t>
      </w:r>
      <w:r w:rsidR="004E0D50" w:rsidRPr="004F5D1C">
        <w:rPr>
          <w:rFonts w:ascii="Sylfaen" w:hAnsi="Sylfaen"/>
          <w:color w:val="000000"/>
        </w:rPr>
        <w:t>А</w:t>
      </w:r>
      <w:r w:rsidR="004E0D50" w:rsidRPr="004F5D1C">
        <w:rPr>
          <w:rFonts w:ascii="Sylfaen" w:hAnsi="Sylfaen"/>
          <w:color w:val="000000"/>
          <w:lang w:val="en-US"/>
        </w:rPr>
        <w:t>P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ԱրմենՏել</w:t>
      </w:r>
      <w:r w:rsidR="009E6637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ՓԲԸ</w:t>
      </w:r>
      <w:r w:rsidR="00E133D2" w:rsidRPr="004F5D1C">
        <w:rPr>
          <w:rFonts w:ascii="Sylfaen" w:hAnsi="Sylfaen"/>
          <w:color w:val="000000"/>
        </w:rPr>
        <w:t xml:space="preserve"> </w:t>
      </w:r>
      <w:r w:rsidRPr="004F5D1C">
        <w:rPr>
          <w:rFonts w:ascii="Sylfaen" w:hAnsi="Sylfaen"/>
          <w:color w:val="000000"/>
          <w:lang w:val="en-US"/>
        </w:rPr>
        <w:t>պահեստներ</w:t>
      </w:r>
      <w:r w:rsidR="003501CF" w:rsidRPr="004F5D1C">
        <w:rPr>
          <w:rFonts w:ascii="Sylfaen" w:hAnsi="Sylfaen"/>
          <w:color w:val="000000"/>
        </w:rPr>
        <w:t xml:space="preserve"> </w:t>
      </w:r>
      <w:r w:rsidR="006C513C" w:rsidRPr="004F5D1C">
        <w:rPr>
          <w:rFonts w:ascii="Sylfaen" w:hAnsi="Sylfaen"/>
          <w:color w:val="000000"/>
          <w:lang w:val="en-US"/>
        </w:rPr>
        <w:t>պայմանով</w:t>
      </w:r>
      <w:r w:rsidR="00E133D2" w:rsidRPr="004F5D1C">
        <w:rPr>
          <w:rFonts w:ascii="Sylfaen" w:hAnsi="Sylfaen"/>
          <w:color w:val="000000"/>
        </w:rPr>
        <w:t>:</w:t>
      </w:r>
    </w:p>
    <w:p w:rsidR="00D871F0" w:rsidRPr="00EA11E1" w:rsidRDefault="009E6637" w:rsidP="00D871F0">
      <w:pPr>
        <w:jc w:val="both"/>
        <w:rPr>
          <w:rFonts w:ascii="Sylfaen" w:hAnsi="Sylfaen"/>
          <w:b/>
          <w:color w:val="000000"/>
        </w:rPr>
      </w:pPr>
      <w:r w:rsidRPr="004F5D1C">
        <w:rPr>
          <w:color w:val="000000"/>
        </w:rPr>
        <w:t xml:space="preserve">           </w:t>
      </w:r>
      <w:r w:rsidR="00D871F0" w:rsidRPr="004F5D1C">
        <w:rPr>
          <w:rFonts w:ascii="Sylfaen" w:hAnsi="Sylfaen"/>
          <w:b/>
          <w:color w:val="000000"/>
          <w:lang w:val="en-US"/>
        </w:rPr>
        <w:t>ԱրմենՏել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ՓԲԸ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համար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առավել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նախընտրելի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վճարման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պայմանն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է</w:t>
      </w:r>
      <w:r w:rsidR="00E133D2" w:rsidRPr="004F5D1C">
        <w:rPr>
          <w:rFonts w:ascii="Sylfaen" w:hAnsi="Sylfaen"/>
          <w:b/>
          <w:color w:val="000000"/>
        </w:rPr>
        <w:t>` 100</w:t>
      </w:r>
      <w:r w:rsidRPr="004F5D1C">
        <w:rPr>
          <w:b/>
          <w:color w:val="000000"/>
        </w:rPr>
        <w:t xml:space="preserve">% </w:t>
      </w:r>
      <w:r w:rsidR="00D871F0" w:rsidRPr="004F5D1C">
        <w:rPr>
          <w:rFonts w:ascii="Sylfaen" w:hAnsi="Sylfaen"/>
          <w:b/>
          <w:color w:val="000000"/>
          <w:lang w:val="en-US"/>
        </w:rPr>
        <w:t>հետվճար</w:t>
      </w:r>
      <w:r w:rsidR="0094261F" w:rsidRPr="004F5D1C">
        <w:rPr>
          <w:rFonts w:ascii="Sylfaen" w:hAnsi="Sylfaen"/>
          <w:b/>
          <w:color w:val="000000"/>
          <w:lang w:val="en-US"/>
        </w:rPr>
        <w:t>ը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հանձնման</w:t>
      </w:r>
      <w:r w:rsidR="00E133D2" w:rsidRPr="004F5D1C">
        <w:rPr>
          <w:rFonts w:ascii="Sylfaen" w:hAnsi="Sylfaen"/>
          <w:b/>
          <w:color w:val="000000"/>
        </w:rPr>
        <w:t>-</w:t>
      </w:r>
      <w:r w:rsidR="00D871F0" w:rsidRPr="004F5D1C">
        <w:rPr>
          <w:rFonts w:ascii="Sylfaen" w:hAnsi="Sylfaen"/>
          <w:b/>
          <w:color w:val="000000"/>
          <w:lang w:val="en-US"/>
        </w:rPr>
        <w:t>ընդունման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Ակտը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580026">
        <w:rPr>
          <w:rFonts w:ascii="Sylfaen" w:hAnsi="Sylfaen" w:cs="Sylfaen"/>
          <w:b/>
          <w:color w:val="000000"/>
          <w:lang w:val="en-US"/>
        </w:rPr>
        <w:t>ստորագրելուց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հետո</w:t>
      </w:r>
      <w:r w:rsidR="00E133D2" w:rsidRPr="004F5D1C">
        <w:rPr>
          <w:rFonts w:ascii="Sylfaen" w:hAnsi="Sylfaen"/>
          <w:b/>
          <w:color w:val="000000"/>
        </w:rPr>
        <w:t xml:space="preserve"> 180 </w:t>
      </w:r>
      <w:r w:rsidR="00D871F0" w:rsidRPr="004F5D1C">
        <w:rPr>
          <w:rFonts w:ascii="Arial Unicode" w:hAnsi="Arial Unicode"/>
          <w:b/>
          <w:color w:val="000000"/>
          <w:lang w:val="en-US"/>
        </w:rPr>
        <w:t>օրացուցային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օրվա</w:t>
      </w:r>
      <w:r w:rsidR="00E133D2" w:rsidRPr="004F5D1C">
        <w:rPr>
          <w:rFonts w:ascii="Sylfaen" w:hAnsi="Sylfaen"/>
          <w:b/>
          <w:color w:val="000000"/>
        </w:rPr>
        <w:t xml:space="preserve"> </w:t>
      </w:r>
      <w:r w:rsidR="00D871F0" w:rsidRPr="004F5D1C">
        <w:rPr>
          <w:rFonts w:ascii="Sylfaen" w:hAnsi="Sylfaen"/>
          <w:b/>
          <w:color w:val="000000"/>
          <w:lang w:val="en-US"/>
        </w:rPr>
        <w:t>ընթացքում</w:t>
      </w:r>
      <w:r w:rsidR="00E133D2" w:rsidRPr="004F5D1C">
        <w:rPr>
          <w:rFonts w:ascii="Sylfaen" w:hAnsi="Sylfaen"/>
          <w:b/>
          <w:color w:val="000000"/>
        </w:rPr>
        <w:t>:</w:t>
      </w:r>
    </w:p>
    <w:p w:rsidR="00D871F0" w:rsidRPr="00EA11E1" w:rsidRDefault="00D871F0" w:rsidP="00D871F0">
      <w:pPr>
        <w:ind w:firstLine="708"/>
        <w:jc w:val="both"/>
        <w:rPr>
          <w:rFonts w:ascii="Sylfaen" w:hAnsi="Sylfaen"/>
          <w:color w:val="000000"/>
          <w:lang w:val="hy-AM"/>
        </w:rPr>
      </w:pPr>
      <w:r w:rsidRPr="00EA11E1">
        <w:rPr>
          <w:rFonts w:ascii="Sylfaen" w:hAnsi="Sylfaen"/>
          <w:color w:val="000000"/>
          <w:lang w:val="hy-AM"/>
        </w:rPr>
        <w:t>Վճարումները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իրականացնելու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հետ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կապված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ԱրմենՏել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ՓԲԸ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պարտավորությունները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համարվում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են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կատարված</w:t>
      </w:r>
      <w:r w:rsidR="00E133D2" w:rsidRPr="00EA11E1">
        <w:rPr>
          <w:rFonts w:ascii="Sylfaen" w:hAnsi="Sylfaen"/>
          <w:color w:val="000000"/>
          <w:lang w:val="hy-AM"/>
        </w:rPr>
        <w:t xml:space="preserve">` </w:t>
      </w:r>
      <w:r w:rsidRPr="00EA11E1">
        <w:rPr>
          <w:rFonts w:ascii="Sylfaen" w:hAnsi="Sylfaen"/>
          <w:color w:val="000000"/>
          <w:lang w:val="hy-AM"/>
        </w:rPr>
        <w:t>համապատասխան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վճարման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գումարը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ԱրմենՏել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ՓԲԸ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բանկային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հաշվից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դուրս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գրվելու</w:t>
      </w:r>
      <w:r w:rsidR="00E133D2" w:rsidRPr="00EA11E1">
        <w:rPr>
          <w:rFonts w:ascii="Sylfaen" w:hAnsi="Sylfaen"/>
          <w:color w:val="000000"/>
          <w:lang w:val="hy-AM"/>
        </w:rPr>
        <w:t xml:space="preserve"> </w:t>
      </w:r>
      <w:r w:rsidRPr="00EA11E1">
        <w:rPr>
          <w:rFonts w:ascii="Sylfaen" w:hAnsi="Sylfaen"/>
          <w:color w:val="000000"/>
          <w:lang w:val="hy-AM"/>
        </w:rPr>
        <w:t>պահից</w:t>
      </w:r>
      <w:r w:rsidR="00E133D2" w:rsidRPr="00EA11E1">
        <w:rPr>
          <w:rFonts w:ascii="Sylfaen" w:hAnsi="Sylfaen"/>
          <w:color w:val="000000"/>
          <w:lang w:val="hy-AM"/>
        </w:rPr>
        <w:t>:</w:t>
      </w:r>
    </w:p>
    <w:p w:rsidR="00D871F0" w:rsidRPr="00EA11E1" w:rsidRDefault="00D871F0" w:rsidP="00D871F0">
      <w:pPr>
        <w:ind w:firstLine="708"/>
        <w:jc w:val="both"/>
        <w:rPr>
          <w:rFonts w:ascii="Sylfaen" w:hAnsi="Sylfaen"/>
          <w:lang w:val="hy-AM"/>
        </w:rPr>
      </w:pPr>
      <w:r w:rsidRPr="00EA11E1">
        <w:rPr>
          <w:rFonts w:ascii="Sylfaen" w:hAnsi="Sylfaen"/>
          <w:lang w:val="hy-AM"/>
        </w:rPr>
        <w:t>Գնի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ֆինանսական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վերլուծության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ժամանակ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ռեզիդենտ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ընկերությունների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կողմից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առաջարկված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գները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համեմատվելու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են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ոչ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ռեզիդենտ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ընկերությունների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կողմից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առաջարկված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գների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հետ</w:t>
      </w:r>
      <w:r w:rsidR="00E133D2" w:rsidRPr="00EA11E1">
        <w:rPr>
          <w:rFonts w:ascii="Sylfaen" w:hAnsi="Sylfaen"/>
          <w:lang w:val="hy-AM"/>
        </w:rPr>
        <w:t xml:space="preserve">` </w:t>
      </w:r>
      <w:r w:rsidRPr="00EA11E1">
        <w:rPr>
          <w:rFonts w:ascii="Sylfaen" w:hAnsi="Sylfaen"/>
          <w:lang w:val="hy-AM"/>
        </w:rPr>
        <w:t>հիմնվելով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ՀՀ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ԿԲ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հաշվարկային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փոխարժեքի</w:t>
      </w:r>
      <w:r w:rsidR="00E133D2" w:rsidRPr="00EA11E1">
        <w:rPr>
          <w:rFonts w:ascii="Sylfaen" w:hAnsi="Sylfaen"/>
          <w:lang w:val="hy-AM"/>
        </w:rPr>
        <w:t xml:space="preserve"> </w:t>
      </w:r>
      <w:r w:rsidR="0033673B" w:rsidRPr="00EA11E1">
        <w:rPr>
          <w:rFonts w:ascii="Sylfaen" w:hAnsi="Sylfaen"/>
          <w:lang w:val="hy-AM"/>
        </w:rPr>
        <w:t>վրա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</w:t>
      </w:r>
      <w:r w:rsidR="00E133D2" w:rsidRPr="00EA11E1">
        <w:rPr>
          <w:rFonts w:ascii="Sylfaen" w:hAnsi="Sylfaen"/>
          <w:lang w:val="hy-AM"/>
        </w:rPr>
        <w:t xml:space="preserve"> </w:t>
      </w:r>
      <w:r w:rsidRPr="00EA11E1">
        <w:rPr>
          <w:rFonts w:ascii="Sylfaen" w:hAnsi="Sylfaen"/>
          <w:lang w:val="hy-AM"/>
        </w:rPr>
        <w:t>առաջարկների</w:t>
      </w:r>
      <w:r w:rsidR="00E133D2" w:rsidRPr="00EA11E1">
        <w:rPr>
          <w:rFonts w:ascii="Sylfaen" w:hAnsi="Sylfaen"/>
          <w:lang w:val="hy-AM"/>
        </w:rPr>
        <w:t xml:space="preserve"> </w:t>
      </w:r>
      <w:r w:rsidR="00A47670" w:rsidRPr="008C1840">
        <w:rPr>
          <w:rFonts w:ascii="Sylfaen" w:hAnsi="Sylfaen"/>
          <w:lang w:val="hy-AM"/>
        </w:rPr>
        <w:t>բացման</w:t>
      </w:r>
      <w:r w:rsidR="00E133D2" w:rsidRPr="00EA11E1">
        <w:rPr>
          <w:rFonts w:ascii="Sylfaen" w:hAnsi="Sylfaen"/>
          <w:lang w:val="hy-AM"/>
        </w:rPr>
        <w:t xml:space="preserve"> </w:t>
      </w:r>
      <w:r w:rsidR="00480170" w:rsidRPr="00EA11E1">
        <w:rPr>
          <w:rFonts w:ascii="Sylfaen" w:hAnsi="Sylfaen"/>
          <w:lang w:val="hy-AM"/>
        </w:rPr>
        <w:t>օրը</w:t>
      </w:r>
      <w:r w:rsidR="00E133D2" w:rsidRPr="00EA11E1">
        <w:rPr>
          <w:rFonts w:ascii="Sylfaen" w:hAnsi="Sylfaen"/>
          <w:lang w:val="hy-AM"/>
        </w:rPr>
        <w:t>:</w:t>
      </w:r>
    </w:p>
    <w:p w:rsidR="00E208D3" w:rsidRPr="00EA11E1" w:rsidRDefault="00E208D3" w:rsidP="00652EB3">
      <w:pPr>
        <w:ind w:firstLine="432"/>
        <w:jc w:val="both"/>
        <w:rPr>
          <w:rFonts w:ascii="Sylfaen" w:hAnsi="Sylfaen"/>
          <w:lang w:val="hy-AM"/>
        </w:rPr>
      </w:pPr>
    </w:p>
    <w:p w:rsidR="00E208D3" w:rsidRPr="00EA11E1" w:rsidRDefault="00E208D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31" w:name="_Toc322427814"/>
      <w:bookmarkStart w:id="32" w:name="_Toc379530790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4</w:t>
      </w:r>
      <w:r w:rsidRPr="004F5D1C">
        <w:rPr>
          <w:rFonts w:ascii="Sylfaen" w:hAnsi="Sylfaen"/>
          <w:lang w:val="en-US"/>
        </w:rPr>
        <w:t xml:space="preserve">. </w:t>
      </w:r>
      <w:r w:rsidRPr="004F5D1C">
        <w:rPr>
          <w:rFonts w:ascii="Sylfaen" w:hAnsi="Sylfaen"/>
        </w:rPr>
        <w:t>Մատակարարման</w:t>
      </w:r>
      <w:r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</w:rPr>
        <w:t>պայմաններ</w:t>
      </w:r>
      <w:bookmarkEnd w:id="31"/>
      <w:r w:rsidR="00EA11E1" w:rsidRPr="00EA11E1">
        <w:rPr>
          <w:rFonts w:ascii="Sylfaen" w:hAnsi="Sylfaen"/>
        </w:rPr>
        <w:t xml:space="preserve"> և ժամկետներ</w:t>
      </w:r>
      <w:bookmarkEnd w:id="32"/>
    </w:p>
    <w:p w:rsidR="00E208D3" w:rsidRPr="004F5D1C" w:rsidRDefault="00E208D3" w:rsidP="00E208D3">
      <w:pPr>
        <w:rPr>
          <w:lang w:val="en-US"/>
        </w:rPr>
      </w:pPr>
    </w:p>
    <w:p w:rsidR="00E208D3" w:rsidRPr="004F5D1C" w:rsidRDefault="00E208D3" w:rsidP="00E208D3">
      <w:pPr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/>
          <w:bCs/>
          <w:iCs/>
          <w:szCs w:val="28"/>
          <w:lang w:val="en-US"/>
        </w:rPr>
        <w:t>ՀՀ ոչ ռեզիդենտ մատակարարների համար</w:t>
      </w:r>
      <w:r w:rsidRPr="004F5D1C">
        <w:rPr>
          <w:rFonts w:ascii="Sylfaen" w:hAnsi="Sylfaen" w:cs="Arial"/>
          <w:bCs/>
          <w:iCs/>
          <w:szCs w:val="28"/>
          <w:lang w:val="en-US"/>
        </w:rPr>
        <w:t>` մատակարարը պետք է ապահովի առաքման պայմանը համաձայն DAP (Incoterms 2010) ք.Երևան, մաքսային պահեստ պայմանի</w:t>
      </w:r>
    </w:p>
    <w:p w:rsidR="00E208D3" w:rsidRPr="004F5D1C" w:rsidRDefault="00E208D3" w:rsidP="00E208D3">
      <w:pPr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Cs/>
          <w:iCs/>
          <w:szCs w:val="28"/>
          <w:lang w:val="en-US"/>
        </w:rPr>
        <w:t>Առաքում է համարվում ապրանքի մուտքը ք.Երևանի նշված մաքսային պահեստ և ՀՀ մաքսային մարմինների նշումը առաքման փաստաթղթերի վրա</w:t>
      </w:r>
    </w:p>
    <w:p w:rsidR="00E208D3" w:rsidRPr="004F5D1C" w:rsidRDefault="00E208D3" w:rsidP="00E208D3">
      <w:pPr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Cs/>
          <w:iCs/>
          <w:szCs w:val="28"/>
          <w:lang w:val="en-US"/>
        </w:rPr>
        <w:t>Մատակարարված Ապրանքի սեփականության իրավունքը փոխանցվում է Գնորդին  մինչ Ապրանքի Հայաստանի Հանրապետության պետական սահմանը հատելը`Ապրանքափոխադրման ամփոփագիրը ստեղծելու պահից / ոչ ռեզիդենտ ընկերությունների առաքումների դեպքում/</w:t>
      </w:r>
    </w:p>
    <w:p w:rsidR="00E208D3" w:rsidRPr="004F5D1C" w:rsidRDefault="00E208D3" w:rsidP="00CA6E31">
      <w:pPr>
        <w:pStyle w:val="ListParagraph"/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/>
          <w:bCs/>
          <w:iCs/>
          <w:szCs w:val="28"/>
          <w:lang w:val="en-US"/>
        </w:rPr>
        <w:t xml:space="preserve">ՀՀ ռեզիդենտ մատակարարների համար` </w:t>
      </w:r>
      <w:r w:rsidRPr="004F5D1C">
        <w:rPr>
          <w:rFonts w:ascii="Sylfaen" w:hAnsi="Sylfaen" w:cs="Arial"/>
          <w:bCs/>
          <w:iCs/>
          <w:szCs w:val="28"/>
          <w:lang w:val="en-US"/>
        </w:rPr>
        <w:t xml:space="preserve">մատակարարը պետք է ապահովի առաքման պայմանը համաձայն </w:t>
      </w:r>
      <w:r w:rsidR="004E0D50" w:rsidRPr="004F5D1C">
        <w:rPr>
          <w:rFonts w:ascii="Sylfaen" w:hAnsi="Sylfaen"/>
          <w:color w:val="000000"/>
          <w:lang w:val="en-US"/>
        </w:rPr>
        <w:t>D</w:t>
      </w:r>
      <w:r w:rsidR="004E0D50" w:rsidRPr="004F5D1C">
        <w:rPr>
          <w:rFonts w:ascii="Sylfaen" w:hAnsi="Sylfaen"/>
          <w:color w:val="000000"/>
        </w:rPr>
        <w:t>А</w:t>
      </w:r>
      <w:r w:rsidR="004E0D50" w:rsidRPr="004F5D1C">
        <w:rPr>
          <w:rFonts w:ascii="Sylfaen" w:hAnsi="Sylfaen"/>
          <w:color w:val="000000"/>
          <w:lang w:val="en-US"/>
        </w:rPr>
        <w:t>P</w:t>
      </w:r>
      <w:r w:rsidRPr="004F5D1C">
        <w:rPr>
          <w:rFonts w:ascii="Sylfaen" w:hAnsi="Sylfaen" w:cs="Arial"/>
          <w:bCs/>
          <w:iCs/>
          <w:szCs w:val="28"/>
          <w:lang w:val="en-US"/>
        </w:rPr>
        <w:t xml:space="preserve"> (Incoterms 2010) ք.Երևան, “ԱրմենՏել” ՓԲԸ պահեստներ պայմանի:</w:t>
      </w:r>
    </w:p>
    <w:p w:rsidR="00BF5218" w:rsidRDefault="00CA6E31" w:rsidP="00EA11E1">
      <w:pPr>
        <w:pStyle w:val="ListParagraph"/>
        <w:numPr>
          <w:ilvl w:val="0"/>
          <w:numId w:val="17"/>
        </w:numPr>
        <w:jc w:val="both"/>
        <w:rPr>
          <w:rFonts w:ascii="Sylfaen" w:hAnsi="Sylfaen" w:cs="Arial"/>
          <w:bCs/>
          <w:iCs/>
          <w:szCs w:val="28"/>
          <w:lang w:val="en-US"/>
        </w:rPr>
      </w:pPr>
      <w:r w:rsidRPr="004F5D1C">
        <w:rPr>
          <w:rFonts w:ascii="Sylfaen" w:hAnsi="Sylfaen" w:cs="Arial"/>
          <w:b/>
          <w:bCs/>
          <w:iCs/>
          <w:szCs w:val="28"/>
          <w:lang w:val="en-US"/>
        </w:rPr>
        <w:t xml:space="preserve">Ապրանքի սերտիֆիկացում` - </w:t>
      </w:r>
      <w:r w:rsidR="009F67A6" w:rsidRPr="004F5D1C">
        <w:rPr>
          <w:rFonts w:ascii="Sylfaen" w:hAnsi="Sylfaen" w:cs="Arial"/>
          <w:bCs/>
          <w:iCs/>
          <w:szCs w:val="28"/>
          <w:lang w:val="en-US"/>
        </w:rPr>
        <w:t xml:space="preserve">մատակարարը պարտավորվում ` իր հաշվին իրկանացնել ապրանքի սերտիֆիկացումը </w:t>
      </w:r>
      <w:r w:rsidRPr="004F5D1C">
        <w:rPr>
          <w:rFonts w:ascii="Sylfaen" w:hAnsi="Sylfaen" w:cs="Arial"/>
          <w:b/>
          <w:bCs/>
          <w:iCs/>
          <w:szCs w:val="28"/>
          <w:lang w:val="en-US"/>
        </w:rPr>
        <w:t xml:space="preserve"> </w:t>
      </w:r>
      <w:r w:rsidR="009F67A6" w:rsidRPr="004F5D1C">
        <w:rPr>
          <w:rFonts w:ascii="Sylfaen" w:hAnsi="Sylfaen" w:cs="Arial"/>
          <w:bCs/>
          <w:iCs/>
          <w:szCs w:val="28"/>
          <w:lang w:val="en-US"/>
        </w:rPr>
        <w:t>ՀՀ իրավասու մարմիններում և ներկայացնել համապատասխանության սերտիֆիկատը պատվիրատուին մատակարաման պահին:</w:t>
      </w:r>
    </w:p>
    <w:p w:rsidR="00E10151" w:rsidRDefault="00E10151" w:rsidP="00E10151">
      <w:pPr>
        <w:ind w:firstLine="708"/>
        <w:jc w:val="both"/>
        <w:rPr>
          <w:rFonts w:ascii="Sylfaen" w:hAnsi="Sylfaen" w:cs="Sylfaen"/>
          <w:b/>
          <w:lang w:val="en-US"/>
        </w:rPr>
      </w:pPr>
    </w:p>
    <w:p w:rsidR="00807365" w:rsidRDefault="00807365" w:rsidP="00E10151">
      <w:pPr>
        <w:ind w:firstLine="708"/>
        <w:jc w:val="both"/>
        <w:rPr>
          <w:rFonts w:ascii="Sylfaen" w:hAnsi="Sylfaen" w:cs="Sylfaen"/>
          <w:b/>
          <w:lang w:val="en-US"/>
        </w:rPr>
      </w:pPr>
    </w:p>
    <w:p w:rsidR="00EA11E1" w:rsidRDefault="00EA11E1" w:rsidP="00E10151">
      <w:pPr>
        <w:ind w:firstLine="708"/>
        <w:jc w:val="both"/>
        <w:rPr>
          <w:rFonts w:ascii="Sylfaen" w:hAnsi="Sylfaen"/>
          <w:b/>
          <w:lang w:val="en-US"/>
        </w:rPr>
      </w:pPr>
      <w:r w:rsidRPr="00E10151">
        <w:rPr>
          <w:rFonts w:ascii="Sylfaen" w:hAnsi="Sylfaen" w:cs="Sylfaen"/>
          <w:b/>
          <w:lang w:val="hy-AM"/>
        </w:rPr>
        <w:lastRenderedPageBreak/>
        <w:t>Մատակարարման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ժամկետներ</w:t>
      </w:r>
      <w:r w:rsidRPr="00E10151">
        <w:rPr>
          <w:rFonts w:ascii="Sylfaen" w:hAnsi="Sylfaen"/>
          <w:b/>
          <w:lang w:val="hy-AM"/>
        </w:rPr>
        <w:t xml:space="preserve">: </w:t>
      </w:r>
      <w:r w:rsidRPr="00E10151">
        <w:rPr>
          <w:rFonts w:ascii="Sylfaen" w:hAnsi="Sylfaen" w:cs="Sylfaen"/>
          <w:b/>
          <w:lang w:val="hy-AM"/>
        </w:rPr>
        <w:t>Մրցույթի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շրջանակներում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մասնակիցը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պետք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է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ներկայացնի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մատակարաման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սեղմ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ժամկետներ</w:t>
      </w:r>
      <w:r w:rsidRPr="00E10151">
        <w:rPr>
          <w:rFonts w:ascii="Sylfaen" w:hAnsi="Sylfaen"/>
          <w:b/>
          <w:lang w:val="hy-AM"/>
        </w:rPr>
        <w:t xml:space="preserve">: </w:t>
      </w:r>
      <w:r w:rsidRPr="00E10151">
        <w:rPr>
          <w:rFonts w:ascii="Sylfaen" w:hAnsi="Sylfaen" w:cs="Sylfaen"/>
          <w:b/>
          <w:lang w:val="hy-AM"/>
        </w:rPr>
        <w:t>Ելնելով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այն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հանգամանքից</w:t>
      </w:r>
      <w:r w:rsidRPr="00E10151">
        <w:rPr>
          <w:rFonts w:ascii="Sylfaen" w:hAnsi="Sylfaen"/>
          <w:b/>
          <w:lang w:val="hy-AM"/>
        </w:rPr>
        <w:t xml:space="preserve">, </w:t>
      </w:r>
      <w:r w:rsidRPr="00E10151">
        <w:rPr>
          <w:rFonts w:ascii="Sylfaen" w:hAnsi="Sylfaen" w:cs="Sylfaen"/>
          <w:b/>
          <w:lang w:val="hy-AM"/>
        </w:rPr>
        <w:t>որ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կնքվելու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է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մատակարարման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շրջանակային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պայմանգիր</w:t>
      </w:r>
      <w:r w:rsidRPr="00E10151">
        <w:rPr>
          <w:rFonts w:ascii="Sylfaen" w:hAnsi="Sylfaen"/>
          <w:b/>
          <w:lang w:val="hy-AM"/>
        </w:rPr>
        <w:t xml:space="preserve">, </w:t>
      </w:r>
      <w:r w:rsidRPr="00E10151">
        <w:rPr>
          <w:rFonts w:ascii="Sylfaen" w:hAnsi="Sylfaen" w:cs="Sylfaen"/>
          <w:b/>
          <w:lang w:val="hy-AM"/>
        </w:rPr>
        <w:t>կոնկրետ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պատվերների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իջեցման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դեպքում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դրանց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մատակարարման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ժամկետները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չեն</w:t>
      </w:r>
      <w:r w:rsidRPr="00E10151">
        <w:rPr>
          <w:rFonts w:ascii="Sylfaen" w:hAnsi="Sylfaen"/>
          <w:b/>
          <w:lang w:val="hy-AM"/>
        </w:rPr>
        <w:t xml:space="preserve"> </w:t>
      </w:r>
      <w:r w:rsidRPr="00E10151">
        <w:rPr>
          <w:rFonts w:ascii="Sylfaen" w:hAnsi="Sylfaen" w:cs="Sylfaen"/>
          <w:b/>
          <w:lang w:val="hy-AM"/>
        </w:rPr>
        <w:t>կ</w:t>
      </w:r>
      <w:r w:rsidRPr="00E10151">
        <w:rPr>
          <w:rFonts w:ascii="Sylfaen" w:hAnsi="Sylfaen"/>
          <w:b/>
          <w:lang w:val="hy-AM"/>
        </w:rPr>
        <w:t xml:space="preserve">արող լինել ավելի, քան մրցութային առաջարկում ներկայացված մատակարարման ժամկետները: </w:t>
      </w:r>
    </w:p>
    <w:p w:rsidR="00807365" w:rsidRDefault="00807365" w:rsidP="00E10151">
      <w:pPr>
        <w:ind w:firstLine="708"/>
        <w:jc w:val="both"/>
        <w:rPr>
          <w:rFonts w:ascii="Sylfaen" w:hAnsi="Sylfaen"/>
          <w:b/>
          <w:lang w:val="en-US"/>
        </w:rPr>
      </w:pPr>
    </w:p>
    <w:p w:rsidR="00E10151" w:rsidRDefault="00E10151" w:rsidP="00E10151">
      <w:pPr>
        <w:ind w:firstLine="708"/>
        <w:jc w:val="both"/>
        <w:rPr>
          <w:rFonts w:ascii="Sylfaen" w:hAnsi="Sylfaen"/>
          <w:b/>
          <w:lang w:val="en-US"/>
        </w:rPr>
      </w:pPr>
      <w:r w:rsidRPr="00E10151">
        <w:rPr>
          <w:rFonts w:ascii="Sylfaen" w:hAnsi="Sylfaen"/>
          <w:b/>
          <w:lang w:val="en-US"/>
        </w:rPr>
        <w:t xml:space="preserve">Սույն կետում նշված մալուխների մասով ԱրմենՏել ՓԲԸ նախընտրելի մատակարարման ժամկետ է հանդիսանում մինչ </w:t>
      </w:r>
      <w:r>
        <w:rPr>
          <w:rFonts w:ascii="Sylfaen" w:hAnsi="Sylfaen"/>
          <w:b/>
          <w:lang w:val="en-US"/>
        </w:rPr>
        <w:t>01</w:t>
      </w:r>
      <w:r w:rsidRPr="00E10151">
        <w:rPr>
          <w:rFonts w:ascii="Sylfaen" w:hAnsi="Sylfaen"/>
          <w:b/>
          <w:lang w:val="en-US"/>
        </w:rPr>
        <w:t>/0</w:t>
      </w:r>
      <w:r>
        <w:rPr>
          <w:rFonts w:ascii="Sylfaen" w:hAnsi="Sylfaen"/>
          <w:b/>
          <w:lang w:val="en-US"/>
        </w:rPr>
        <w:t>5</w:t>
      </w:r>
      <w:r w:rsidRPr="00E10151">
        <w:rPr>
          <w:rFonts w:ascii="Sylfaen" w:hAnsi="Sylfaen"/>
          <w:b/>
          <w:lang w:val="en-US"/>
        </w:rPr>
        <w:t>/201</w:t>
      </w:r>
      <w:r>
        <w:rPr>
          <w:rFonts w:ascii="Sylfaen" w:hAnsi="Sylfaen"/>
          <w:b/>
          <w:lang w:val="en-US"/>
        </w:rPr>
        <w:t>4</w:t>
      </w:r>
      <w:r w:rsidRPr="00E10151">
        <w:rPr>
          <w:rFonts w:ascii="Sylfaen" w:hAnsi="Sylfaen"/>
          <w:b/>
          <w:lang w:val="en-US"/>
        </w:rPr>
        <w:t>թ.</w:t>
      </w:r>
    </w:p>
    <w:p w:rsidR="00E10151" w:rsidRDefault="00E10151" w:rsidP="00E10151">
      <w:pPr>
        <w:ind w:firstLine="708"/>
        <w:jc w:val="both"/>
        <w:rPr>
          <w:rFonts w:ascii="Sylfaen" w:hAnsi="Sylfaen"/>
          <w:b/>
          <w:lang w:val="en-US"/>
        </w:rPr>
      </w:pPr>
    </w:p>
    <w:tbl>
      <w:tblPr>
        <w:tblW w:w="10784" w:type="dxa"/>
        <w:tblInd w:w="98" w:type="dxa"/>
        <w:tblLayout w:type="fixed"/>
        <w:tblLook w:val="04A0"/>
      </w:tblPr>
      <w:tblGrid>
        <w:gridCol w:w="414"/>
        <w:gridCol w:w="7393"/>
        <w:gridCol w:w="1276"/>
        <w:gridCol w:w="1701"/>
      </w:tblGrid>
      <w:tr w:rsidR="00E10151" w:rsidRPr="00657902" w:rsidTr="005D17B6">
        <w:trPr>
          <w:trHeight w:val="2160"/>
        </w:trPr>
        <w:tc>
          <w:tcPr>
            <w:tcW w:w="41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657902">
              <w:rPr>
                <w:rFonts w:ascii="Calibri" w:hAnsi="Calibri"/>
                <w:b/>
                <w:bCs/>
                <w:sz w:val="18"/>
                <w:szCs w:val="18"/>
              </w:rPr>
              <w:t>N</w:t>
            </w:r>
          </w:p>
        </w:tc>
        <w:tc>
          <w:tcPr>
            <w:tcW w:w="739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Default="00E10151" w:rsidP="005D17B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657902">
              <w:rPr>
                <w:rFonts w:ascii="Sylfaen" w:hAnsi="Sylfaen" w:cs="Sylfaen"/>
                <w:b/>
                <w:bCs/>
                <w:sz w:val="18"/>
                <w:szCs w:val="18"/>
              </w:rPr>
              <w:t>Անվանումը</w:t>
            </w:r>
            <w:r w:rsidRPr="00657902"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 w:rsidRPr="00657902">
              <w:rPr>
                <w:rFonts w:ascii="Calibri" w:hAnsi="Calibri"/>
                <w:b/>
                <w:bCs/>
                <w:sz w:val="18"/>
                <w:szCs w:val="18"/>
              </w:rPr>
              <w:br/>
              <w:t>Наименование</w:t>
            </w:r>
          </w:p>
          <w:p w:rsidR="00E10151" w:rsidRDefault="00E10151" w:rsidP="005D17B6">
            <w:pPr>
              <w:rPr>
                <w:rFonts w:ascii="Calibri" w:hAnsi="Calibri"/>
                <w:sz w:val="18"/>
                <w:szCs w:val="18"/>
              </w:rPr>
            </w:pPr>
          </w:p>
          <w:p w:rsidR="00E10151" w:rsidRPr="00657902" w:rsidRDefault="00E10151" w:rsidP="005D17B6">
            <w:pPr>
              <w:rPr>
                <w:rFonts w:ascii="Calibri" w:hAnsi="Calibri"/>
                <w:sz w:val="18"/>
                <w:szCs w:val="18"/>
              </w:rPr>
            </w:pPr>
          </w:p>
          <w:p w:rsidR="00E10151" w:rsidRPr="00657902" w:rsidRDefault="00E10151" w:rsidP="005D17B6">
            <w:pPr>
              <w:rPr>
                <w:rFonts w:ascii="Calibri" w:hAnsi="Calibri"/>
                <w:sz w:val="18"/>
                <w:szCs w:val="18"/>
              </w:rPr>
            </w:pPr>
          </w:p>
          <w:p w:rsidR="00E10151" w:rsidRDefault="00E10151" w:rsidP="005D17B6">
            <w:pPr>
              <w:rPr>
                <w:rFonts w:ascii="Calibri" w:hAnsi="Calibri"/>
                <w:sz w:val="18"/>
                <w:szCs w:val="18"/>
              </w:rPr>
            </w:pPr>
          </w:p>
          <w:p w:rsidR="00E10151" w:rsidRPr="00657902" w:rsidRDefault="00E10151" w:rsidP="005D17B6">
            <w:pPr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657902">
              <w:rPr>
                <w:rFonts w:ascii="Sylfaen" w:hAnsi="Sylfaen" w:cs="Sylfaen"/>
                <w:b/>
                <w:bCs/>
                <w:sz w:val="18"/>
                <w:szCs w:val="18"/>
              </w:rPr>
              <w:t>Քանակ</w:t>
            </w:r>
            <w:r w:rsidRPr="00657902">
              <w:rPr>
                <w:rFonts w:ascii="Calibri" w:hAnsi="Calibri" w:cs="Calibri"/>
                <w:b/>
                <w:bCs/>
                <w:sz w:val="18"/>
                <w:szCs w:val="18"/>
              </w:rPr>
              <w:t>/</w:t>
            </w:r>
            <w:r w:rsidRPr="00657902">
              <w:rPr>
                <w:rFonts w:ascii="Calibri" w:hAnsi="Calibri"/>
                <w:b/>
                <w:bCs/>
                <w:sz w:val="18"/>
                <w:szCs w:val="18"/>
              </w:rPr>
              <w:br/>
              <w:t>Количество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 w:rsidRPr="00657902">
              <w:rPr>
                <w:rFonts w:ascii="Sylfaen" w:hAnsi="Sylfaen" w:cs="Sylfaen"/>
                <w:b/>
                <w:bCs/>
                <w:sz w:val="18"/>
                <w:szCs w:val="18"/>
              </w:rPr>
              <w:t>Չափման</w:t>
            </w:r>
            <w:r w:rsidRPr="00657902">
              <w:rPr>
                <w:rFonts w:ascii="Calibri" w:hAnsi="Calibri"/>
                <w:b/>
                <w:bCs/>
                <w:sz w:val="18"/>
                <w:szCs w:val="18"/>
              </w:rPr>
              <w:t xml:space="preserve"> </w:t>
            </w:r>
            <w:r w:rsidRPr="00657902">
              <w:rPr>
                <w:rFonts w:ascii="Sylfaen" w:hAnsi="Sylfaen" w:cs="Sylfaen"/>
                <w:b/>
                <w:bCs/>
                <w:sz w:val="18"/>
                <w:szCs w:val="18"/>
              </w:rPr>
              <w:t>միավոր</w:t>
            </w:r>
            <w:r w:rsidRPr="00657902">
              <w:rPr>
                <w:rFonts w:ascii="Calibri" w:hAnsi="Calibri" w:cs="Calibri"/>
                <w:b/>
                <w:bCs/>
                <w:sz w:val="18"/>
                <w:szCs w:val="18"/>
              </w:rPr>
              <w:t>/Ед.из</w:t>
            </w:r>
            <w:r w:rsidRPr="00657902">
              <w:rPr>
                <w:rFonts w:ascii="Calibri" w:hAnsi="Calibri"/>
                <w:b/>
                <w:bCs/>
                <w:sz w:val="18"/>
                <w:szCs w:val="18"/>
              </w:rPr>
              <w:t>м</w:t>
            </w:r>
          </w:p>
        </w:tc>
      </w:tr>
      <w:tr w:rsidR="00E10151" w:rsidRPr="00657902" w:rsidTr="005D17B6">
        <w:trPr>
          <w:trHeight w:val="1275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1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Sylfaen" w:hAnsi="Sylfaen" w:cs="Sylfaen"/>
                <w:sz w:val="20"/>
                <w:szCs w:val="20"/>
              </w:rPr>
              <w:t>Լայնաշերտ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բաժանորդային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հասանելիության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մեկ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զույգանի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մալուխ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բեռ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կրող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տարրով</w:t>
            </w:r>
            <w:r w:rsidRPr="00657902">
              <w:rPr>
                <w:rFonts w:ascii="Calibri" w:hAnsi="Calibri"/>
                <w:sz w:val="20"/>
                <w:szCs w:val="20"/>
              </w:rPr>
              <w:br/>
              <w:t>Кабель однопарный высокочастотный с грузонесущим тросом 1x2x0.52  (ТЦППт-1х2х0,52  или аналог)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>700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км/</w:t>
            </w:r>
            <w:r w:rsidRPr="00657902">
              <w:rPr>
                <w:rFonts w:ascii="Sylfaen" w:hAnsi="Sylfaen" w:cs="Sylfaen"/>
                <w:sz w:val="16"/>
                <w:szCs w:val="16"/>
              </w:rPr>
              <w:t>կմ</w:t>
            </w:r>
          </w:p>
        </w:tc>
      </w:tr>
      <w:tr w:rsidR="00E10151" w:rsidRPr="00657902" w:rsidTr="005D17B6">
        <w:trPr>
          <w:trHeight w:val="1275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2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Sylfaen" w:hAnsi="Sylfaen" w:cs="Sylfaen"/>
                <w:sz w:val="20"/>
                <w:szCs w:val="20"/>
              </w:rPr>
              <w:t>Լայնաշերտ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բաժանորդային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հասանելիության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զույգանի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մալուխ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բեռ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կրող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տարրով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Calibri" w:hAnsi="Calibri"/>
                <w:sz w:val="20"/>
                <w:szCs w:val="20"/>
              </w:rPr>
              <w:br/>
              <w:t>Кабель двухпарный  высокочастотный с грузонесущим тросом 2x2x0.52  (ТЦППт-2х2х0,52  или аналог)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>200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км/</w:t>
            </w:r>
            <w:r w:rsidRPr="00657902">
              <w:rPr>
                <w:rFonts w:ascii="Sylfaen" w:hAnsi="Sylfaen" w:cs="Sylfaen"/>
                <w:sz w:val="16"/>
                <w:szCs w:val="16"/>
              </w:rPr>
              <w:t>կմ</w:t>
            </w:r>
          </w:p>
        </w:tc>
      </w:tr>
      <w:tr w:rsidR="00E10151" w:rsidRPr="00657902" w:rsidTr="005D17B6">
        <w:trPr>
          <w:trHeight w:val="1020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3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Sylfaen" w:hAnsi="Sylfaen" w:cs="Sylfaen"/>
                <w:sz w:val="20"/>
                <w:szCs w:val="20"/>
              </w:rPr>
              <w:t>Լայնաշերտ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բաժանորդային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հասանելիության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մեկ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զույգանի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մալուխ</w:t>
            </w:r>
            <w:r w:rsidRPr="00657902">
              <w:rPr>
                <w:rFonts w:ascii="Calibri" w:hAnsi="Calibri"/>
                <w:sz w:val="20"/>
                <w:szCs w:val="20"/>
              </w:rPr>
              <w:br/>
              <w:t>Кабель однопарный высокочастотный в оболочке из ПВХ1x2x0,52 (ТЦПВ 1х2х0,52 или аналог)- 250км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км/</w:t>
            </w:r>
            <w:r w:rsidRPr="00657902">
              <w:rPr>
                <w:rFonts w:ascii="Sylfaen" w:hAnsi="Sylfaen" w:cs="Sylfaen"/>
                <w:sz w:val="16"/>
                <w:szCs w:val="16"/>
              </w:rPr>
              <w:t>կմ</w:t>
            </w:r>
          </w:p>
        </w:tc>
      </w:tr>
      <w:tr w:rsidR="00E10151" w:rsidRPr="00657902" w:rsidTr="005D17B6">
        <w:trPr>
          <w:trHeight w:val="1020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4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Լայնաշերտ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բաժանորդային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հասանելիության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երկու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զույգանի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մալուխ</w:t>
            </w:r>
            <w:r w:rsidRPr="00657902">
              <w:rPr>
                <w:rFonts w:ascii="Calibri" w:hAnsi="Calibri"/>
                <w:sz w:val="20"/>
                <w:szCs w:val="20"/>
              </w:rPr>
              <w:br/>
              <w:t>Кабель двухпарный  высокочастотный в оболочке из ПВХ 2x2x0,52 (ТЦПВ 2х2х0,52 или аналог)- 150км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>150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км/</w:t>
            </w:r>
            <w:r w:rsidRPr="00657902">
              <w:rPr>
                <w:rFonts w:ascii="Sylfaen" w:hAnsi="Sylfaen" w:cs="Sylfaen"/>
                <w:sz w:val="16"/>
                <w:szCs w:val="16"/>
              </w:rPr>
              <w:t>կմ</w:t>
            </w:r>
          </w:p>
        </w:tc>
      </w:tr>
      <w:tr w:rsidR="00E10151" w:rsidRPr="00657902" w:rsidTr="005D17B6">
        <w:trPr>
          <w:trHeight w:val="765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5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Sylfaen" w:hAnsi="Sylfaen" w:cs="Sylfaen"/>
                <w:sz w:val="20"/>
                <w:szCs w:val="20"/>
              </w:rPr>
              <w:t>Լայնաշերտ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բաժանորդային</w:t>
            </w:r>
            <w:r w:rsidRPr="00657902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հասանելիության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չորս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զույգանի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մալուխ</w:t>
            </w:r>
            <w:r w:rsidRPr="00657902">
              <w:rPr>
                <w:rFonts w:ascii="Calibri" w:hAnsi="Calibri"/>
                <w:sz w:val="20"/>
                <w:szCs w:val="20"/>
              </w:rPr>
              <w:br/>
              <w:t>Кабель UTP CAT5e 4х2х0,52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>100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км/</w:t>
            </w:r>
            <w:r w:rsidRPr="00657902">
              <w:rPr>
                <w:rFonts w:ascii="Sylfaen" w:hAnsi="Sylfaen" w:cs="Sylfaen"/>
                <w:sz w:val="16"/>
                <w:szCs w:val="16"/>
              </w:rPr>
              <w:t>կմ</w:t>
            </w:r>
          </w:p>
        </w:tc>
      </w:tr>
      <w:tr w:rsidR="00E10151" w:rsidRPr="00657902" w:rsidTr="005D17B6">
        <w:trPr>
          <w:trHeight w:val="765"/>
        </w:trPr>
        <w:tc>
          <w:tcPr>
            <w:tcW w:w="4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6</w:t>
            </w:r>
          </w:p>
        </w:tc>
        <w:tc>
          <w:tcPr>
            <w:tcW w:w="7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0151" w:rsidRPr="00657902" w:rsidRDefault="00E10151" w:rsidP="005D17B6">
            <w:pPr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Sylfaen" w:hAnsi="Sylfaen" w:cs="Sylfaen"/>
                <w:sz w:val="20"/>
                <w:szCs w:val="20"/>
              </w:rPr>
              <w:t>Կրոսսավորման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Sylfaen" w:hAnsi="Sylfaen" w:cs="Sylfaen"/>
                <w:sz w:val="20"/>
                <w:szCs w:val="20"/>
              </w:rPr>
              <w:t>լար</w:t>
            </w:r>
            <w:r w:rsidRPr="00657902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657902">
              <w:rPr>
                <w:rFonts w:ascii="Calibri" w:hAnsi="Calibri"/>
                <w:sz w:val="20"/>
                <w:szCs w:val="20"/>
              </w:rPr>
              <w:br/>
              <w:t>Провод кроссовый станционный ПКСВ 2x0.5 или аналог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20"/>
                <w:szCs w:val="20"/>
              </w:rPr>
            </w:pPr>
            <w:r w:rsidRPr="00657902">
              <w:rPr>
                <w:rFonts w:ascii="Calibri" w:hAnsi="Calibri"/>
                <w:sz w:val="20"/>
                <w:szCs w:val="20"/>
              </w:rPr>
              <w:t>250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151" w:rsidRPr="00657902" w:rsidRDefault="00E10151" w:rsidP="005D17B6">
            <w:pPr>
              <w:jc w:val="right"/>
              <w:rPr>
                <w:rFonts w:ascii="Calibri" w:hAnsi="Calibri"/>
                <w:sz w:val="16"/>
                <w:szCs w:val="16"/>
              </w:rPr>
            </w:pPr>
            <w:r w:rsidRPr="00657902">
              <w:rPr>
                <w:rFonts w:ascii="Calibri" w:hAnsi="Calibri"/>
                <w:sz w:val="16"/>
                <w:szCs w:val="16"/>
              </w:rPr>
              <w:t>км/</w:t>
            </w:r>
            <w:r w:rsidRPr="00657902">
              <w:rPr>
                <w:rFonts w:ascii="Sylfaen" w:hAnsi="Sylfaen" w:cs="Sylfaen"/>
                <w:sz w:val="16"/>
                <w:szCs w:val="16"/>
              </w:rPr>
              <w:t>կմ</w:t>
            </w:r>
          </w:p>
        </w:tc>
      </w:tr>
    </w:tbl>
    <w:p w:rsidR="00E10151" w:rsidRPr="00E10151" w:rsidRDefault="00E10151" w:rsidP="00E10151">
      <w:pPr>
        <w:ind w:firstLine="708"/>
        <w:jc w:val="both"/>
        <w:rPr>
          <w:rFonts w:ascii="Sylfaen" w:hAnsi="Sylfaen" w:cs="Arial"/>
          <w:b/>
          <w:bCs/>
          <w:iCs/>
          <w:szCs w:val="28"/>
          <w:lang w:val="en-US"/>
        </w:rPr>
      </w:pPr>
    </w:p>
    <w:p w:rsidR="00BA4500" w:rsidRPr="004F5D1C" w:rsidRDefault="00BA4500" w:rsidP="00BA4500">
      <w:pPr>
        <w:pStyle w:val="Heading2"/>
        <w:spacing w:before="0" w:after="0"/>
        <w:rPr>
          <w:rFonts w:ascii="Sylfaen" w:hAnsi="Sylfaen"/>
          <w:lang w:val="en-US"/>
        </w:rPr>
      </w:pPr>
    </w:p>
    <w:p w:rsidR="00BA4500" w:rsidRPr="004F5D1C" w:rsidRDefault="00157313" w:rsidP="00BA4500">
      <w:pPr>
        <w:pStyle w:val="Heading2"/>
        <w:spacing w:before="0" w:after="0"/>
        <w:rPr>
          <w:rFonts w:ascii="Sylfaen" w:hAnsi="Sylfaen"/>
          <w:lang w:val="en-US"/>
        </w:rPr>
      </w:pPr>
      <w:bookmarkStart w:id="33" w:name="_Toc379530791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5</w:t>
      </w:r>
      <w:r w:rsidRPr="004F5D1C">
        <w:rPr>
          <w:rFonts w:ascii="Sylfaen" w:hAnsi="Sylfaen"/>
          <w:lang w:val="en-US"/>
        </w:rPr>
        <w:t xml:space="preserve">. </w:t>
      </w:r>
      <w:r w:rsidR="00E87A65" w:rsidRPr="004F5D1C">
        <w:rPr>
          <w:rFonts w:ascii="Sylfaen" w:hAnsi="Sylfaen"/>
          <w:lang w:val="en-US"/>
        </w:rPr>
        <w:t>Պարտականությունների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ոչ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պատշաճ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կարատելու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դիմաց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  <w:lang w:val="en-US"/>
        </w:rPr>
        <w:t>տույժեր</w:t>
      </w:r>
      <w:bookmarkEnd w:id="33"/>
    </w:p>
    <w:p w:rsidR="00E87A65" w:rsidRPr="004F5D1C" w:rsidRDefault="00E87A65" w:rsidP="00BA4500">
      <w:pPr>
        <w:ind w:firstLine="432"/>
        <w:jc w:val="both"/>
        <w:rPr>
          <w:rFonts w:ascii="Sylfaen" w:hAnsi="Sylfaen"/>
          <w:lang w:val="en-US"/>
        </w:rPr>
      </w:pPr>
    </w:p>
    <w:p w:rsidR="00E87A65" w:rsidRPr="004F5D1C" w:rsidRDefault="00E87A65" w:rsidP="00140DC8">
      <w:pPr>
        <w:ind w:firstLine="432"/>
        <w:jc w:val="both"/>
        <w:rPr>
          <w:rFonts w:ascii="Sylfaen" w:hAnsi="Sylfaen"/>
          <w:lang w:val="hy-AM"/>
        </w:rPr>
      </w:pPr>
      <w:r w:rsidRPr="004F5D1C">
        <w:rPr>
          <w:rFonts w:ascii="Sylfaen" w:hAnsi="Sylfaen"/>
          <w:lang w:val="hy-AM"/>
        </w:rPr>
        <w:t xml:space="preserve">Մատակարարի կողմից մատակարարման ժամկետները խախտելու դեպքում Գնորդը կարող է Մատակարարի նկատմամբ կիրառել տույժ` չմատակարարված Ապրանքների </w:t>
      </w:r>
      <w:r w:rsidRPr="004F5D1C">
        <w:rPr>
          <w:rFonts w:ascii="Sylfaen" w:hAnsi="Sylfaen"/>
          <w:lang w:val="hy-AM"/>
        </w:rPr>
        <w:lastRenderedPageBreak/>
        <w:t>արժեքի 0,5%-ի (զրո ամբողջ հին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չափով յուրաքանչյուր ուշացրած օրացուցային օրվա համար` կետանցի առաջին շաբաթվա դեպքում, կետանցի երկրորդ շաբաթվա դեպքում տույժի չափը կազմում է չմատակարարված Ապրանքների արժեքի 1% (մեկ տոկոս) յուրաքանչյուր ուշացրած օրացուցային օրվա համար և սկսած երրորդ շաբաթվանից` տույժի չափը կկազմի չմատակարարված Ապրանքների արժեքի 1,5% (մեկ ամբողջ հին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 տասնորդական տոկոս) յուրաքանչյուր ուշացրած լրացուցիչ օրացուցային օրվա համար: Ընդ որում`  տույժի ընդհանուր </w:t>
      </w:r>
      <w:r w:rsidRPr="004F5D1C">
        <w:rPr>
          <w:rFonts w:ascii="Arial Unicode" w:hAnsi="Arial Unicode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ումարը այնուամենայնիվ չպետք  է 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>երազանցի չմատակարարված Ապրանքների ընդհանուր արժեքի 25% -ը (քսանհին</w:t>
      </w:r>
      <w:r w:rsidRPr="004F5D1C">
        <w:rPr>
          <w:rFonts w:ascii="Sylfaen" w:hAnsi="Sylfaen"/>
          <w:lang w:val="en-US"/>
        </w:rPr>
        <w:t>գ</w:t>
      </w:r>
      <w:r w:rsidRPr="004F5D1C">
        <w:rPr>
          <w:rFonts w:ascii="Sylfaen" w:hAnsi="Sylfaen"/>
          <w:lang w:val="hy-AM"/>
        </w:rPr>
        <w:t xml:space="preserve"> տոկոսը):</w:t>
      </w:r>
    </w:p>
    <w:p w:rsidR="00E75641" w:rsidRPr="004F5D1C" w:rsidRDefault="00E75641" w:rsidP="00FB21BF">
      <w:pPr>
        <w:rPr>
          <w:rFonts w:ascii="Sylfaen" w:hAnsi="Sylfaen"/>
          <w:color w:val="FF0000"/>
          <w:lang w:val="en-US"/>
        </w:rPr>
      </w:pPr>
    </w:p>
    <w:p w:rsidR="009F5A6C" w:rsidRPr="004F5D1C" w:rsidRDefault="00157313" w:rsidP="009F5A6C">
      <w:pPr>
        <w:pStyle w:val="Heading2"/>
        <w:spacing w:before="0" w:after="0"/>
        <w:rPr>
          <w:rFonts w:ascii="Sylfaen" w:hAnsi="Sylfaen"/>
          <w:lang w:val="en-US"/>
        </w:rPr>
      </w:pPr>
      <w:bookmarkStart w:id="34" w:name="_Toc61950040"/>
      <w:bookmarkStart w:id="35" w:name="_Toc62038532"/>
      <w:bookmarkStart w:id="36" w:name="_Toc61950042"/>
      <w:bookmarkStart w:id="37" w:name="_Toc62038534"/>
      <w:bookmarkStart w:id="38" w:name="_Toc61950044"/>
      <w:bookmarkStart w:id="39" w:name="_Toc62038536"/>
      <w:bookmarkStart w:id="40" w:name="_Toc61950046"/>
      <w:bookmarkStart w:id="41" w:name="_Toc62038538"/>
      <w:bookmarkStart w:id="42" w:name="_Toc61950048"/>
      <w:bookmarkStart w:id="43" w:name="_Toc62038540"/>
      <w:bookmarkStart w:id="44" w:name="_Toc379530792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6</w:t>
      </w:r>
      <w:r w:rsidRPr="004F5D1C">
        <w:rPr>
          <w:rFonts w:ascii="Sylfaen" w:hAnsi="Sylfaen"/>
          <w:lang w:val="en-US"/>
        </w:rPr>
        <w:t xml:space="preserve">. </w:t>
      </w:r>
      <w:r w:rsidR="00E87A65" w:rsidRPr="004F5D1C">
        <w:rPr>
          <w:rFonts w:ascii="Sylfaen" w:hAnsi="Sylfaen"/>
        </w:rPr>
        <w:t>Որակի</w:t>
      </w:r>
      <w:r w:rsidRPr="004F5D1C">
        <w:rPr>
          <w:rFonts w:ascii="Sylfaen" w:hAnsi="Sylfaen"/>
          <w:lang w:val="en-US"/>
        </w:rPr>
        <w:t xml:space="preserve"> </w:t>
      </w:r>
      <w:r w:rsidR="00E87A65" w:rsidRPr="004F5D1C">
        <w:rPr>
          <w:rFonts w:ascii="Sylfaen" w:hAnsi="Sylfaen"/>
        </w:rPr>
        <w:t>ստուգում</w:t>
      </w:r>
      <w:bookmarkEnd w:id="44"/>
    </w:p>
    <w:p w:rsidR="00E87A65" w:rsidRPr="004F5D1C" w:rsidRDefault="00E87A65" w:rsidP="009F5A6C">
      <w:pPr>
        <w:ind w:firstLine="720"/>
        <w:jc w:val="both"/>
        <w:rPr>
          <w:rFonts w:ascii="Sylfaen" w:hAnsi="Sylfaen"/>
          <w:lang w:val="en-US"/>
        </w:rPr>
      </w:pPr>
    </w:p>
    <w:p w:rsidR="00E87A65" w:rsidRPr="004F5D1C" w:rsidRDefault="00E87A65" w:rsidP="009F5A6C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ապրանքները</w:t>
      </w:r>
      <w:r w:rsidR="00157313" w:rsidRPr="004F5D1C">
        <w:rPr>
          <w:rFonts w:ascii="Sylfaen" w:hAnsi="Sylfaen"/>
          <w:lang w:val="en-US"/>
        </w:rPr>
        <w:t xml:space="preserve">, </w:t>
      </w:r>
      <w:r w:rsidR="00480170" w:rsidRPr="004F5D1C">
        <w:rPr>
          <w:rFonts w:ascii="Sylfaen" w:hAnsi="Sylfaen"/>
          <w:lang w:val="en-US"/>
        </w:rPr>
        <w:t>որո</w:t>
      </w:r>
      <w:r w:rsidRPr="004F5D1C">
        <w:rPr>
          <w:rFonts w:ascii="Sylfaen" w:hAnsi="Sylfaen"/>
          <w:lang w:val="en-US"/>
        </w:rPr>
        <w:t>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ներկայացվում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համաձայն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մասնագրերի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ենթակա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որակի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վերահսկման</w:t>
      </w:r>
      <w:r w:rsidR="00157313" w:rsidRPr="004F5D1C">
        <w:rPr>
          <w:rFonts w:ascii="Sylfaen" w:hAnsi="Sylfaen"/>
          <w:lang w:val="en-US"/>
        </w:rPr>
        <w:t>:</w:t>
      </w:r>
    </w:p>
    <w:p w:rsidR="009C2C84" w:rsidRPr="004F5D1C" w:rsidRDefault="009C2C84" w:rsidP="009F5A6C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>/</w:t>
      </w:r>
      <w:r w:rsidRPr="004F5D1C">
        <w:rPr>
          <w:rFonts w:ascii="Sylfaen" w:hAnsi="Sylfaen"/>
          <w:lang w:val="en-US"/>
        </w:rPr>
        <w:t>արտադրողը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ձեռնարկի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հնարավոր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միջոցառումները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ներկայացնի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մանրամասն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տեղեկատվությունը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կպահանջվի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ներկայացուցչին</w:t>
      </w:r>
      <w:r w:rsidR="00157313" w:rsidRPr="004F5D1C">
        <w:rPr>
          <w:rFonts w:ascii="Sylfaen" w:hAnsi="Sylfaen"/>
          <w:lang w:val="en-US"/>
        </w:rPr>
        <w:t>:</w:t>
      </w:r>
    </w:p>
    <w:p w:rsidR="00E208D3" w:rsidRPr="004F5D1C" w:rsidRDefault="00E208D3" w:rsidP="009F5A6C">
      <w:pPr>
        <w:ind w:firstLine="720"/>
        <w:jc w:val="both"/>
        <w:rPr>
          <w:rFonts w:ascii="Sylfaen" w:hAnsi="Sylfaen"/>
          <w:lang w:val="en-US"/>
        </w:rPr>
      </w:pPr>
    </w:p>
    <w:p w:rsidR="00E208D3" w:rsidRPr="004F5D1C" w:rsidRDefault="0015731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45" w:name="_Toc321820657"/>
      <w:bookmarkStart w:id="46" w:name="_Toc322427817"/>
      <w:bookmarkStart w:id="47" w:name="_Toc379530793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7</w:t>
      </w:r>
      <w:r w:rsidRPr="004F5D1C">
        <w:rPr>
          <w:rFonts w:ascii="Sylfaen" w:hAnsi="Sylfaen"/>
          <w:lang w:val="en-US"/>
        </w:rPr>
        <w:t xml:space="preserve">. </w:t>
      </w:r>
      <w:bookmarkEnd w:id="45"/>
      <w:r w:rsidR="00E208D3" w:rsidRPr="004F5D1C">
        <w:rPr>
          <w:rFonts w:ascii="Sylfaen" w:hAnsi="Sylfaen"/>
        </w:rPr>
        <w:t>Ընդունում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և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երաշխիքային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ժամկետներ</w:t>
      </w:r>
      <w:bookmarkEnd w:id="46"/>
      <w:bookmarkEnd w:id="47"/>
    </w:p>
    <w:p w:rsidR="00E208D3" w:rsidRPr="004F5D1C" w:rsidRDefault="00E208D3" w:rsidP="00E208D3">
      <w:pPr>
        <w:rPr>
          <w:lang w:val="en-US"/>
        </w:rPr>
      </w:pP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Ապրանքները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առաքելուց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հետո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համապատասխան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հանձնաժողովը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կազմված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աշխատակիցենրից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իրակնացնելու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ընդունումը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հետո</w:t>
      </w:r>
      <w:r w:rsidR="00157313" w:rsidRPr="004F5D1C">
        <w:rPr>
          <w:rFonts w:ascii="Sylfaen" w:hAnsi="Sylfaen"/>
          <w:lang w:val="en-US"/>
        </w:rPr>
        <w:t xml:space="preserve"> 10 </w:t>
      </w:r>
      <w:r w:rsidRPr="004F5D1C">
        <w:rPr>
          <w:rFonts w:ascii="Sylfaen" w:hAnsi="Sylfaen"/>
          <w:lang w:val="en-US"/>
        </w:rPr>
        <w:t>աշխատանքնային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օրվա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ընթացում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ստորագրվելու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ընդունման</w:t>
      </w:r>
      <w:r w:rsidR="00157313" w:rsidRPr="004F5D1C">
        <w:rPr>
          <w:rFonts w:ascii="Sylfaen" w:hAnsi="Sylfaen"/>
          <w:lang w:val="en-US"/>
        </w:rPr>
        <w:t>-</w:t>
      </w:r>
      <w:r w:rsidRPr="004F5D1C">
        <w:rPr>
          <w:rFonts w:ascii="Sylfaen" w:hAnsi="Sylfaen"/>
          <w:lang w:val="en-US"/>
        </w:rPr>
        <w:t>հանձնման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ակտը</w:t>
      </w:r>
      <w:r w:rsidR="00157313" w:rsidRPr="004F5D1C">
        <w:rPr>
          <w:rFonts w:ascii="Sylfaen" w:hAnsi="Sylfaen"/>
          <w:lang w:val="en-US"/>
        </w:rPr>
        <w:t>:</w:t>
      </w: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Անհամապատասխանություններ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հայտնաբերելու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անմիջապես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կտեղեկացվի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համապատասխան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միջոցներ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ձեռնարկելու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կհետձգվի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մինչև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թերությունները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վերացնելը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փոխարինել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հաշվին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անսարք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համաձայնեցված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խելամիտ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ժամանակահատվածում</w:t>
      </w:r>
      <w:r w:rsidR="00157313" w:rsidRPr="004F5D1C">
        <w:rPr>
          <w:rFonts w:ascii="Sylfaen" w:hAnsi="Sylfaen"/>
          <w:lang w:val="en-US"/>
        </w:rPr>
        <w:t>:</w:t>
      </w: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որոնք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առաքվելու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պետք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երաշխավորված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լինեն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վնասվածքներից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որոնք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կախված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նյութի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որակից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աշխատանքներից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այլ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վնասվածքներից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բացառությամբ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նրանց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որոնք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տեղի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ունեցել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աշխատակիցների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թույլ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սխալների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պատճառով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ընդունումից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հետո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նշված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ընթացքում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սպասարկումը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սահմանվում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ոչ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պակաս</w:t>
      </w:r>
      <w:r w:rsidR="00157313" w:rsidRPr="004F5D1C">
        <w:rPr>
          <w:rFonts w:ascii="Sylfaen" w:hAnsi="Sylfaen"/>
          <w:lang w:val="en-US"/>
        </w:rPr>
        <w:t xml:space="preserve"> </w:t>
      </w:r>
      <w:r w:rsidR="00320F47" w:rsidRPr="004F5D1C">
        <w:rPr>
          <w:rFonts w:ascii="Sylfaen" w:hAnsi="Sylfaen"/>
          <w:b/>
          <w:lang w:val="en-US"/>
        </w:rPr>
        <w:t>24 ամսից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սկսած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պատվիրված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սարքավորումների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ընդունման</w:t>
      </w:r>
      <w:r w:rsidR="00157313" w:rsidRPr="004F5D1C">
        <w:rPr>
          <w:rFonts w:ascii="Sylfaen" w:hAnsi="Sylfaen"/>
          <w:lang w:val="en-US"/>
        </w:rPr>
        <w:t>-</w:t>
      </w:r>
      <w:r w:rsidRPr="004F5D1C">
        <w:rPr>
          <w:rFonts w:ascii="Sylfaen" w:hAnsi="Sylfaen"/>
          <w:lang w:val="en-US"/>
        </w:rPr>
        <w:t>հանձնման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ակտերի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ստորգրման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օրվանից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Մատակարարի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պարտականությունների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մեջ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ներառվեն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սարքավորումների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տեխնիկական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աշխատանքները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երաշխիքային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սպասարկման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ընթացքում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փոխարինել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առաքել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անսարք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հաշվին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ԱրմենՏել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համաձայնեցված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խելամիտ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ժամանակահատվածում</w:t>
      </w:r>
      <w:r w:rsidR="00157313" w:rsidRPr="004F5D1C">
        <w:rPr>
          <w:rFonts w:ascii="Sylfaen" w:hAnsi="Sylfaen"/>
          <w:lang w:val="en-US"/>
        </w:rPr>
        <w:t xml:space="preserve">: </w:t>
      </w:r>
    </w:p>
    <w:p w:rsidR="00E208D3" w:rsidRPr="004F5D1C" w:rsidRDefault="00157313" w:rsidP="00E208D3">
      <w:pPr>
        <w:ind w:firstLine="720"/>
        <w:jc w:val="both"/>
        <w:rPr>
          <w:color w:val="000000"/>
          <w:lang w:val="en-US"/>
        </w:rPr>
      </w:pPr>
      <w:r w:rsidRPr="004F5D1C">
        <w:rPr>
          <w:rFonts w:ascii="Arial Unicode" w:hAnsi="Arial Unicode"/>
          <w:lang w:val="en-US"/>
        </w:rPr>
        <w:lastRenderedPageBreak/>
        <w:t xml:space="preserve"> </w:t>
      </w:r>
    </w:p>
    <w:p w:rsidR="00E208D3" w:rsidRPr="004F5D1C" w:rsidRDefault="0015731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48" w:name="_Toc321820658"/>
      <w:bookmarkStart w:id="49" w:name="_Toc322427818"/>
      <w:bookmarkStart w:id="50" w:name="_Toc379530794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8</w:t>
      </w:r>
      <w:r w:rsidRPr="004F5D1C">
        <w:rPr>
          <w:rFonts w:ascii="Sylfaen" w:hAnsi="Sylfaen"/>
          <w:lang w:val="en-US"/>
        </w:rPr>
        <w:t xml:space="preserve">. </w:t>
      </w:r>
      <w:bookmarkEnd w:id="48"/>
      <w:r w:rsidR="00E208D3" w:rsidRPr="004F5D1C">
        <w:rPr>
          <w:rFonts w:ascii="Sylfaen" w:hAnsi="Sylfaen"/>
        </w:rPr>
        <w:t>Պայմանգրի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լուծում</w:t>
      </w:r>
      <w:bookmarkEnd w:id="49"/>
      <w:bookmarkEnd w:id="50"/>
      <w:r w:rsidRPr="004F5D1C">
        <w:rPr>
          <w:rFonts w:ascii="Sylfaen" w:hAnsi="Sylfaen"/>
          <w:lang w:val="en-US"/>
        </w:rPr>
        <w:t xml:space="preserve"> </w:t>
      </w:r>
    </w:p>
    <w:p w:rsidR="00E208D3" w:rsidRPr="004F5D1C" w:rsidRDefault="00E208D3" w:rsidP="00E208D3">
      <w:pPr>
        <w:pStyle w:val="Heading2"/>
        <w:spacing w:before="0" w:after="0"/>
        <w:jc w:val="both"/>
        <w:rPr>
          <w:rFonts w:ascii="OfficinaSerifBookCTT" w:hAnsi="OfficinaSerifBookCTT"/>
          <w:lang w:val="en-US"/>
        </w:rPr>
      </w:pP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սահմանված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խախտման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այդ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անհապաղ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տեղեկացնել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գնորդին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նշելով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խախտման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պատճառները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ինչպես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նաև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համձայնեցնել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նոր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ժամկետներ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ապրանքների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մատակարարումը</w:t>
      </w:r>
      <w:r w:rsidR="00157313" w:rsidRPr="004F5D1C">
        <w:rPr>
          <w:rFonts w:ascii="Sylfaen" w:hAnsi="Sylfaen"/>
          <w:lang w:val="en-US"/>
        </w:rPr>
        <w:t xml:space="preserve"> 10 </w:t>
      </w:r>
      <w:r w:rsidRPr="004F5D1C">
        <w:rPr>
          <w:rFonts w:ascii="Sylfaen" w:hAnsi="Sylfaen"/>
          <w:lang w:val="en-US"/>
        </w:rPr>
        <w:t>օրացուցային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օրվանից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ավել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ուշացնելու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վերապահվում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լուծել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պայմանագիրը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հրաժարվել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մատակարարումից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ապրաքնի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դիմաց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վճարումից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պայմանով</w:t>
      </w:r>
      <w:r w:rsidR="00157313" w:rsidRPr="004F5D1C">
        <w:rPr>
          <w:rFonts w:ascii="Sylfaen" w:hAnsi="Sylfaen"/>
          <w:lang w:val="en-US"/>
        </w:rPr>
        <w:t xml:space="preserve">, </w:t>
      </w:r>
      <w:r w:rsidRPr="004F5D1C">
        <w:rPr>
          <w:rFonts w:ascii="Sylfaen" w:hAnsi="Sylfaen"/>
          <w:lang w:val="en-US"/>
        </w:rPr>
        <w:t>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անհապահաղ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գրավեր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կտեղեկացնի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պայմանգրի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լուծման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վերաբերյալ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որոշման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մասին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Գնորդի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համաձայնության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ապռնանքի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փոփոխվել</w:t>
      </w:r>
      <w:r w:rsidR="00157313" w:rsidRPr="004F5D1C">
        <w:rPr>
          <w:rFonts w:ascii="Sylfaen" w:hAnsi="Sylfaen"/>
          <w:lang w:val="en-US"/>
        </w:rPr>
        <w:t xml:space="preserve">: </w:t>
      </w:r>
      <w:r w:rsidRPr="004F5D1C">
        <w:rPr>
          <w:rFonts w:ascii="Sylfaen" w:hAnsi="Sylfaen"/>
          <w:lang w:val="en-US"/>
        </w:rPr>
        <w:t>Ապրանքի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մատակարարման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ժամկետի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փոփխումը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չի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ազատում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մատակարարին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պայմանագրով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կատարումից</w:t>
      </w:r>
      <w:r w:rsidR="00157313" w:rsidRPr="004F5D1C">
        <w:rPr>
          <w:rFonts w:ascii="Sylfaen" w:hAnsi="Sylfaen"/>
          <w:lang w:val="en-US"/>
        </w:rPr>
        <w:t xml:space="preserve">:   </w:t>
      </w:r>
    </w:p>
    <w:p w:rsidR="00E208D3" w:rsidRPr="004F5D1C" w:rsidRDefault="00E208D3" w:rsidP="00E208D3">
      <w:pPr>
        <w:pStyle w:val="Heading2"/>
        <w:spacing w:before="0" w:after="0"/>
        <w:rPr>
          <w:lang w:val="en-US"/>
        </w:rPr>
      </w:pPr>
    </w:p>
    <w:p w:rsidR="00E208D3" w:rsidRPr="004F5D1C" w:rsidRDefault="00157313" w:rsidP="00E208D3">
      <w:pPr>
        <w:pStyle w:val="Heading2"/>
        <w:spacing w:before="0" w:after="0"/>
        <w:rPr>
          <w:rFonts w:ascii="Sylfaen" w:hAnsi="Sylfaen"/>
          <w:lang w:val="en-US"/>
        </w:rPr>
      </w:pPr>
      <w:bookmarkStart w:id="51" w:name="_Toc321820659"/>
      <w:bookmarkStart w:id="52" w:name="_Toc322427819"/>
      <w:bookmarkStart w:id="53" w:name="_Toc379530795"/>
      <w:r w:rsidRPr="004F5D1C">
        <w:rPr>
          <w:rFonts w:ascii="Sylfaen" w:hAnsi="Sylfaen"/>
          <w:lang w:val="en-US"/>
        </w:rPr>
        <w:t>2.</w:t>
      </w:r>
      <w:r w:rsidR="00580026">
        <w:rPr>
          <w:rFonts w:ascii="Sylfaen" w:hAnsi="Sylfaen"/>
          <w:lang w:val="en-US"/>
        </w:rPr>
        <w:t>9</w:t>
      </w:r>
      <w:r w:rsidRPr="004F5D1C">
        <w:rPr>
          <w:rFonts w:ascii="Sylfaen" w:hAnsi="Sylfaen"/>
          <w:lang w:val="en-US"/>
        </w:rPr>
        <w:t xml:space="preserve">. </w:t>
      </w:r>
      <w:bookmarkEnd w:id="51"/>
      <w:r w:rsidR="00E208D3" w:rsidRPr="004F5D1C">
        <w:rPr>
          <w:rFonts w:ascii="Sylfaen" w:hAnsi="Sylfaen"/>
        </w:rPr>
        <w:t>Իրավունքների</w:t>
      </w:r>
      <w:r w:rsidRPr="004F5D1C">
        <w:rPr>
          <w:rFonts w:ascii="Sylfaen" w:hAnsi="Sylfaen"/>
          <w:lang w:val="en-US"/>
        </w:rPr>
        <w:t xml:space="preserve"> </w:t>
      </w:r>
      <w:r w:rsidR="00E208D3" w:rsidRPr="004F5D1C">
        <w:rPr>
          <w:rFonts w:ascii="Sylfaen" w:hAnsi="Sylfaen"/>
        </w:rPr>
        <w:t>փոխանցում</w:t>
      </w:r>
      <w:bookmarkEnd w:id="52"/>
      <w:bookmarkEnd w:id="53"/>
    </w:p>
    <w:p w:rsidR="00E208D3" w:rsidRPr="004F5D1C" w:rsidRDefault="00E208D3" w:rsidP="00E208D3">
      <w:pPr>
        <w:ind w:firstLine="432"/>
        <w:jc w:val="both"/>
        <w:rPr>
          <w:rFonts w:ascii="OfficinaSerifBookCTT" w:hAnsi="OfficinaSerifBookCTT"/>
          <w:lang w:val="en-US" w:eastAsia="en-US"/>
        </w:rPr>
      </w:pPr>
    </w:p>
    <w:p w:rsidR="00E208D3" w:rsidRPr="004F5D1C" w:rsidRDefault="00E208D3" w:rsidP="00E208D3">
      <w:pPr>
        <w:ind w:firstLine="708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Կողմերից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ոչ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մեկը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չունի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առանց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մյուս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Կողմի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համաձայնության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երրորդ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անձի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փոխանցելու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ծագող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իրավունքներն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պարտավորությունները</w:t>
      </w:r>
      <w:r w:rsidR="00157313" w:rsidRPr="004F5D1C">
        <w:rPr>
          <w:rFonts w:ascii="Sylfaen" w:hAnsi="Sylfaen"/>
          <w:lang w:val="en-US"/>
        </w:rPr>
        <w:t xml:space="preserve">: </w:t>
      </w:r>
    </w:p>
    <w:p w:rsidR="00E208D3" w:rsidRPr="004F5D1C" w:rsidRDefault="00E208D3" w:rsidP="00E208D3">
      <w:pPr>
        <w:ind w:firstLine="720"/>
        <w:jc w:val="both"/>
        <w:rPr>
          <w:rFonts w:ascii="Sylfaen" w:hAnsi="Sylfaen"/>
          <w:lang w:val="en-US"/>
        </w:rPr>
      </w:pPr>
      <w:r w:rsidRPr="004F5D1C">
        <w:rPr>
          <w:rFonts w:ascii="Sylfaen" w:hAnsi="Sylfaen"/>
          <w:lang w:val="en-US"/>
        </w:rPr>
        <w:t>Ոչ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դեպքում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պայմանների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Մատակարարն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չունի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պայմանագրից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ծագող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վճարում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ստանալու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իրավունքը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ամբողջությամբ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մասնակիորեն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զիջել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հօգուտ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երրորդ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անձի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ֆինանսական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կազմակերպության</w:t>
      </w:r>
      <w:r w:rsidR="00157313" w:rsidRPr="004F5D1C">
        <w:rPr>
          <w:rFonts w:ascii="Sylfaen" w:hAnsi="Sylfaen"/>
          <w:lang w:val="en-US"/>
        </w:rPr>
        <w:t xml:space="preserve">` </w:t>
      </w:r>
      <w:r w:rsidRPr="004F5D1C">
        <w:rPr>
          <w:rFonts w:ascii="Sylfaen" w:hAnsi="Sylfaen"/>
          <w:lang w:val="en-US"/>
        </w:rPr>
        <w:t>առանց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Գնորդի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="00157313" w:rsidRPr="004F5D1C">
        <w:rPr>
          <w:rFonts w:ascii="Sylfaen" w:hAnsi="Sylfaen"/>
          <w:lang w:val="en-US"/>
        </w:rPr>
        <w:t xml:space="preserve"> </w:t>
      </w:r>
      <w:r w:rsidRPr="004F5D1C">
        <w:rPr>
          <w:rFonts w:ascii="Sylfaen" w:hAnsi="Sylfaen"/>
          <w:lang w:val="en-US"/>
        </w:rPr>
        <w:t>համաձայնության</w:t>
      </w:r>
      <w:r w:rsidR="00157313" w:rsidRPr="004F5D1C">
        <w:rPr>
          <w:rFonts w:ascii="Sylfaen" w:hAnsi="Sylfaen"/>
          <w:lang w:val="en-US"/>
        </w:rPr>
        <w:t>:</w:t>
      </w:r>
    </w:p>
    <w:p w:rsidR="009D72E5" w:rsidRPr="004F5D1C" w:rsidRDefault="009D72E5" w:rsidP="009D72E5">
      <w:pPr>
        <w:pStyle w:val="Heading2"/>
        <w:spacing w:before="0" w:after="0" w:line="240" w:lineRule="atLeast"/>
        <w:rPr>
          <w:rFonts w:ascii="Sylfaen" w:hAnsi="Sylfaen" w:cs="Times New Roman"/>
          <w:lang w:val="en-US"/>
        </w:rPr>
      </w:pPr>
      <w:bookmarkStart w:id="54" w:name="_Toc315709843"/>
    </w:p>
    <w:p w:rsidR="009D72E5" w:rsidRPr="0037407C" w:rsidRDefault="00157313" w:rsidP="0037407C">
      <w:pPr>
        <w:pStyle w:val="Heading2"/>
        <w:spacing w:before="0" w:after="0"/>
        <w:rPr>
          <w:rFonts w:ascii="Sylfaen" w:hAnsi="Sylfaen"/>
          <w:lang w:val="en-US"/>
        </w:rPr>
      </w:pPr>
      <w:bookmarkStart w:id="55" w:name="_Toc379530796"/>
      <w:r w:rsidRPr="0037407C">
        <w:rPr>
          <w:rFonts w:ascii="Sylfaen" w:hAnsi="Sylfaen"/>
          <w:lang w:val="en-US"/>
        </w:rPr>
        <w:t>2.</w:t>
      </w:r>
      <w:r w:rsidR="00E208D3" w:rsidRPr="0037407C">
        <w:rPr>
          <w:rFonts w:ascii="Sylfaen" w:hAnsi="Sylfaen"/>
          <w:lang w:val="en-US"/>
        </w:rPr>
        <w:t>1</w:t>
      </w:r>
      <w:r w:rsidR="0037407C">
        <w:rPr>
          <w:rFonts w:ascii="Sylfaen" w:hAnsi="Sylfaen"/>
          <w:lang w:val="en-US"/>
        </w:rPr>
        <w:t>0</w:t>
      </w:r>
      <w:r w:rsidRPr="0037407C">
        <w:rPr>
          <w:rFonts w:ascii="Sylfaen" w:hAnsi="Sylfaen"/>
          <w:lang w:val="en-US"/>
        </w:rPr>
        <w:t xml:space="preserve">. </w:t>
      </w:r>
      <w:r w:rsidR="00B37B39" w:rsidRPr="0037407C">
        <w:rPr>
          <w:rFonts w:ascii="Sylfaen" w:hAnsi="Sylfaen"/>
          <w:lang w:val="en-US"/>
        </w:rPr>
        <w:t>Մասնկացության</w:t>
      </w:r>
      <w:r w:rsidRPr="0037407C">
        <w:rPr>
          <w:rFonts w:ascii="Sylfaen" w:hAnsi="Sylfaen"/>
          <w:lang w:val="en-US"/>
        </w:rPr>
        <w:t xml:space="preserve"> </w:t>
      </w:r>
      <w:r w:rsidR="00480170" w:rsidRPr="0037407C">
        <w:rPr>
          <w:rFonts w:ascii="Sylfaen" w:hAnsi="Sylfaen"/>
          <w:lang w:val="en-US"/>
        </w:rPr>
        <w:t>երաշխիք</w:t>
      </w:r>
      <w:bookmarkEnd w:id="55"/>
      <w:r w:rsidRPr="0037407C">
        <w:rPr>
          <w:rFonts w:ascii="Sylfaen" w:hAnsi="Sylfaen"/>
          <w:lang w:val="en-US"/>
        </w:rPr>
        <w:t xml:space="preserve"> </w:t>
      </w:r>
      <w:bookmarkEnd w:id="54"/>
    </w:p>
    <w:p w:rsidR="00E6334B" w:rsidRPr="004F5D1C" w:rsidRDefault="00E6334B" w:rsidP="00E6334B">
      <w:pPr>
        <w:tabs>
          <w:tab w:val="left" w:pos="360"/>
        </w:tabs>
        <w:ind w:left="720"/>
        <w:rPr>
          <w:rFonts w:ascii="Arial LatArm" w:hAnsi="Arial LatArm"/>
          <w:lang w:val="pt-BR"/>
        </w:rPr>
      </w:pP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7126D5">
        <w:rPr>
          <w:rFonts w:ascii="Sylfaen" w:hAnsi="Sylfaen"/>
          <w:color w:val="auto"/>
          <w:lang w:val="hy-AM" w:eastAsia="en-US"/>
        </w:rPr>
        <w:t>Մրցույթի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մասնակիցը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պարտավոր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է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մրցութային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առաջարկի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հետ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միասին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տրամադրել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Մասնակցության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Անպայման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Երաշխիքի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բնօրինակը</w:t>
      </w:r>
      <w:r w:rsidRPr="00086CBC">
        <w:rPr>
          <w:rFonts w:ascii="Sylfaen" w:hAnsi="Sylfaen"/>
          <w:color w:val="auto"/>
          <w:lang w:val="af-ZA" w:eastAsia="en-US"/>
        </w:rPr>
        <w:t xml:space="preserve">` </w:t>
      </w:r>
      <w:r w:rsidRPr="007126D5">
        <w:rPr>
          <w:rFonts w:ascii="Sylfaen" w:hAnsi="Sylfaen"/>
          <w:color w:val="auto"/>
          <w:lang w:val="hy-AM" w:eastAsia="en-US"/>
        </w:rPr>
        <w:t>տրված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Բանկի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կամ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վարկային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7126D5">
        <w:rPr>
          <w:rFonts w:ascii="Sylfaen" w:hAnsi="Sylfaen"/>
          <w:color w:val="auto"/>
          <w:lang w:val="hy-AM" w:eastAsia="en-US"/>
        </w:rPr>
        <w:t>կազմակերպության</w:t>
      </w:r>
      <w:r w:rsidRPr="003A3BC6">
        <w:rPr>
          <w:rFonts w:ascii="Sylfaen" w:hAnsi="Sylfaen"/>
          <w:color w:val="auto"/>
          <w:lang w:val="hy-AM" w:eastAsia="en-US"/>
        </w:rPr>
        <w:t xml:space="preserve"> կամ  ապահովագրական</w:t>
      </w:r>
      <w:r w:rsidRPr="00086CBC">
        <w:rPr>
          <w:rFonts w:ascii="Sylfaen" w:hAnsi="Sylfaen"/>
          <w:color w:val="auto"/>
          <w:lang w:val="af-ZA" w:eastAsia="en-US"/>
        </w:rPr>
        <w:t xml:space="preserve"> ընկերության </w:t>
      </w:r>
      <w:r w:rsidRPr="007126D5">
        <w:rPr>
          <w:rFonts w:ascii="Sylfaen" w:hAnsi="Sylfaen"/>
          <w:color w:val="auto"/>
          <w:lang w:val="hy-AM" w:eastAsia="en-US"/>
        </w:rPr>
        <w:t>կողմից</w:t>
      </w:r>
      <w:r w:rsidRPr="0037407C">
        <w:rPr>
          <w:rFonts w:ascii="Sylfaen" w:hAnsi="Sylfaen"/>
          <w:color w:val="auto"/>
          <w:lang w:val="pt-BR" w:eastAsia="en-US"/>
        </w:rPr>
        <w:t>:</w:t>
      </w:r>
      <w:r w:rsidRPr="00086CBC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af-ZA" w:eastAsia="en-US"/>
        </w:rPr>
        <w:t xml:space="preserve">Երաշխիքի ընդհանուր գումարը պետք է կազմի </w:t>
      </w:r>
      <w:r w:rsidR="008C1840" w:rsidRPr="008C1840">
        <w:rPr>
          <w:rFonts w:ascii="Sylfaen" w:hAnsi="Sylfaen"/>
          <w:b/>
          <w:color w:val="auto"/>
          <w:lang w:val="af-ZA" w:eastAsia="en-US"/>
        </w:rPr>
        <w:t>4</w:t>
      </w:r>
      <w:r w:rsidRPr="008C1840">
        <w:rPr>
          <w:rFonts w:ascii="Sylfaen" w:hAnsi="Sylfaen"/>
          <w:b/>
          <w:color w:val="auto"/>
          <w:lang w:val="af-ZA" w:eastAsia="en-US"/>
        </w:rPr>
        <w:t> </w:t>
      </w:r>
      <w:r w:rsidR="008C1840" w:rsidRPr="008C1840">
        <w:rPr>
          <w:rFonts w:ascii="Sylfaen" w:hAnsi="Sylfaen"/>
          <w:b/>
          <w:color w:val="auto"/>
          <w:lang w:val="af-ZA" w:eastAsia="en-US"/>
        </w:rPr>
        <w:t>000</w:t>
      </w:r>
      <w:r w:rsidRPr="008C1840">
        <w:rPr>
          <w:rFonts w:ascii="Sylfaen" w:hAnsi="Sylfaen"/>
          <w:b/>
          <w:color w:val="auto"/>
          <w:lang w:val="af-ZA" w:eastAsia="en-US"/>
        </w:rPr>
        <w:t> 000 դր.</w:t>
      </w:r>
      <w:r>
        <w:rPr>
          <w:rFonts w:ascii="Sylfaen" w:hAnsi="Sylfaen"/>
          <w:color w:val="auto"/>
          <w:lang w:val="af-ZA" w:eastAsia="en-US"/>
        </w:rPr>
        <w:t xml:space="preserve">, ՀՀ ոչ ռեզիդենտների համար երաշխիքի գումարը պետք է կազմի </w:t>
      </w:r>
      <w:r w:rsidR="008C1840" w:rsidRPr="008C1840">
        <w:rPr>
          <w:rFonts w:ascii="Sylfaen" w:hAnsi="Sylfaen"/>
          <w:b/>
          <w:color w:val="auto"/>
          <w:lang w:val="af-ZA" w:eastAsia="en-US"/>
        </w:rPr>
        <w:t>10</w:t>
      </w:r>
      <w:r w:rsidRPr="008C1840">
        <w:rPr>
          <w:rFonts w:ascii="Sylfaen" w:hAnsi="Sylfaen"/>
          <w:b/>
          <w:color w:val="auto"/>
          <w:lang w:val="af-ZA" w:eastAsia="en-US"/>
        </w:rPr>
        <w:t> 000 ԱՄՆ</w:t>
      </w:r>
      <w:r>
        <w:rPr>
          <w:rFonts w:ascii="Sylfaen" w:hAnsi="Sylfaen"/>
          <w:color w:val="auto"/>
          <w:lang w:val="af-ZA" w:eastAsia="en-US"/>
        </w:rPr>
        <w:t xml:space="preserve"> դոլլար </w:t>
      </w:r>
      <w:r w:rsidRPr="00D517A1">
        <w:rPr>
          <w:rFonts w:ascii="Sylfaen" w:hAnsi="Sylfaen"/>
          <w:color w:val="auto"/>
          <w:lang w:val="af-ZA" w:eastAsia="en-US"/>
        </w:rPr>
        <w:t xml:space="preserve"> և պետք է համապատասխանի ստորև նշված պարտադիր պահանջներին` 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անհետկանչելի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56" w:name="_Ref56251621"/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արտահայտված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հայկական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դրամով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թույլատրելի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արժույթներ</w:t>
      </w:r>
      <w:bookmarkEnd w:id="56"/>
    </w:p>
    <w:p w:rsidR="0037407C" w:rsidRPr="008C1840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b/>
          <w:lang w:val="af-ZA" w:eastAsia="en-US"/>
        </w:rPr>
      </w:pPr>
      <w:bookmarkStart w:id="57" w:name="_Ref56251622"/>
      <w:r w:rsidRPr="008C1840">
        <w:rPr>
          <w:rFonts w:ascii="Sylfaen" w:hAnsi="Sylfaen"/>
          <w:b/>
          <w:lang w:val="en-US" w:eastAsia="en-US"/>
        </w:rPr>
        <w:t>Երաշխիքը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պետք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վավերական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լինի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նույն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ժամանակահատվածի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որի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ընթացքում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գործում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է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առաջարկը</w:t>
      </w:r>
      <w:r w:rsidRPr="008C1840">
        <w:rPr>
          <w:rFonts w:ascii="Sylfaen" w:hAnsi="Sylfaen"/>
          <w:b/>
          <w:lang w:val="af-ZA" w:eastAsia="en-US"/>
        </w:rPr>
        <w:t xml:space="preserve">, </w:t>
      </w:r>
      <w:r w:rsidRPr="008C1840">
        <w:rPr>
          <w:rFonts w:ascii="Sylfaen" w:hAnsi="Sylfaen"/>
          <w:b/>
          <w:lang w:val="en-US" w:eastAsia="en-US"/>
        </w:rPr>
        <w:t>գումարած</w:t>
      </w:r>
      <w:r w:rsidRPr="008C1840">
        <w:rPr>
          <w:rFonts w:ascii="Sylfaen" w:hAnsi="Sylfaen"/>
          <w:b/>
          <w:lang w:val="af-ZA" w:eastAsia="en-US"/>
        </w:rPr>
        <w:t xml:space="preserve"> 10 </w:t>
      </w:r>
      <w:r w:rsidRPr="008C1840">
        <w:rPr>
          <w:rFonts w:ascii="Sylfaen" w:hAnsi="Sylfaen"/>
          <w:b/>
          <w:lang w:val="en-US" w:eastAsia="en-US"/>
        </w:rPr>
        <w:t>աշխատանքային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օր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մրցութային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առաջարկի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ժամկետի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լրանալուց</w:t>
      </w:r>
      <w:r w:rsidRPr="008C1840">
        <w:rPr>
          <w:rFonts w:ascii="Sylfaen" w:hAnsi="Sylfaen"/>
          <w:b/>
          <w:lang w:val="af-ZA" w:eastAsia="en-US"/>
        </w:rPr>
        <w:t xml:space="preserve"> </w:t>
      </w:r>
      <w:r w:rsidRPr="008C1840">
        <w:rPr>
          <w:rFonts w:ascii="Sylfaen" w:hAnsi="Sylfaen"/>
          <w:b/>
          <w:lang w:val="en-US" w:eastAsia="en-US"/>
        </w:rPr>
        <w:t>հետո</w:t>
      </w:r>
      <w:r w:rsidRPr="008C1840">
        <w:rPr>
          <w:rFonts w:ascii="Sylfaen" w:hAnsi="Sylfaen"/>
          <w:b/>
          <w:lang w:val="af-ZA" w:eastAsia="en-US"/>
        </w:rPr>
        <w:t xml:space="preserve">, </w:t>
      </w:r>
      <w:bookmarkStart w:id="58" w:name="_Ref56251624"/>
      <w:bookmarkEnd w:id="57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որպես </w:t>
      </w:r>
      <w:r w:rsidRPr="00D517A1">
        <w:rPr>
          <w:rFonts w:ascii="Sylfaen" w:hAnsi="Sylfaen"/>
          <w:lang w:val="en-US" w:eastAsia="en-US"/>
        </w:rPr>
        <w:t>բենեֆիցիար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</w:t>
      </w:r>
      <w:r w:rsidRPr="00D517A1">
        <w:rPr>
          <w:rFonts w:ascii="Sylfaen" w:hAnsi="Sylfaen"/>
          <w:lang w:val="af-ZA" w:eastAsia="en-US"/>
        </w:rPr>
        <w:t xml:space="preserve"> Պ</w:t>
      </w:r>
      <w:r w:rsidRPr="00D517A1">
        <w:rPr>
          <w:rFonts w:ascii="Sylfaen" w:hAnsi="Sylfaen"/>
          <w:lang w:val="en-US" w:eastAsia="en-US"/>
        </w:rPr>
        <w:t>ատվիրատուն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պրինցիպալ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մրցույթի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մասնակիցը</w:t>
      </w:r>
      <w:r w:rsidRPr="00D517A1">
        <w:rPr>
          <w:rFonts w:ascii="Sylfaen" w:hAnsi="Sylfaen"/>
          <w:lang w:val="af-ZA" w:eastAsia="en-US"/>
        </w:rPr>
        <w:t xml:space="preserve">, որպես </w:t>
      </w:r>
      <w:r w:rsidRPr="00D517A1">
        <w:rPr>
          <w:rFonts w:ascii="Sylfaen" w:hAnsi="Sylfaen"/>
          <w:lang w:val="en-US" w:eastAsia="en-US"/>
        </w:rPr>
        <w:t>երաշխավոր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բանկը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/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կազմակերպությունը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տրամադրել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տվյալ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>:</w:t>
      </w:r>
      <w:bookmarkEnd w:id="58"/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bookmarkStart w:id="59" w:name="_Ref56237017"/>
      <w:r w:rsidRPr="00D517A1">
        <w:rPr>
          <w:rFonts w:ascii="Sylfaen" w:hAnsi="Sylfaen"/>
          <w:lang w:val="en-US" w:eastAsia="en-US"/>
        </w:rPr>
        <w:lastRenderedPageBreak/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Պատվիրատուի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գումարի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անվերապահ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իրավունքը</w:t>
      </w:r>
      <w:r w:rsidRPr="00D517A1">
        <w:rPr>
          <w:rFonts w:ascii="Sylfaen" w:hAnsi="Sylfaen"/>
          <w:lang w:val="af-ZA" w:eastAsia="en-US"/>
        </w:rPr>
        <w:t xml:space="preserve">  </w:t>
      </w:r>
      <w:r w:rsidRPr="00D517A1">
        <w:rPr>
          <w:rFonts w:ascii="Sylfaen" w:hAnsi="Sylfaen"/>
          <w:lang w:val="en-US" w:eastAsia="en-US"/>
        </w:rPr>
        <w:t>հետևյալ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դեպքերում</w:t>
      </w:r>
      <w:r w:rsidRPr="00D517A1">
        <w:rPr>
          <w:rFonts w:ascii="Sylfaen" w:hAnsi="Sylfaen"/>
          <w:lang w:val="af-ZA" w:eastAsia="en-US"/>
        </w:rPr>
        <w:t>`</w:t>
      </w:r>
      <w:bookmarkEnd w:id="59"/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 xml:space="preserve">ա. </w:t>
      </w:r>
      <w:r w:rsidRPr="00D517A1">
        <w:rPr>
          <w:rFonts w:ascii="Sylfaen" w:hAnsi="Sylfaen"/>
          <w:color w:val="auto"/>
          <w:lang w:val="en-US" w:eastAsia="en-US"/>
        </w:rPr>
        <w:t>Մասնակիցը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վերցրել</w:t>
      </w:r>
      <w:r w:rsidRPr="00D517A1">
        <w:rPr>
          <w:rFonts w:ascii="Sylfaen" w:hAnsi="Sylfaen"/>
          <w:color w:val="auto"/>
          <w:lang w:val="af-ZA" w:eastAsia="en-US"/>
        </w:rPr>
        <w:t xml:space="preserve"> կամ փոփոխել է </w:t>
      </w:r>
      <w:r w:rsidRPr="00D517A1">
        <w:rPr>
          <w:rFonts w:ascii="Sylfaen" w:hAnsi="Sylfaen"/>
          <w:color w:val="auto"/>
          <w:lang w:val="en-US" w:eastAsia="en-US"/>
        </w:rPr>
        <w:t>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առաջարկը</w:t>
      </w:r>
      <w:r w:rsidRPr="00D517A1">
        <w:rPr>
          <w:rFonts w:ascii="Sylfaen" w:hAnsi="Sylfaen"/>
          <w:color w:val="auto"/>
          <w:lang w:val="af-ZA" w:eastAsia="en-US"/>
        </w:rPr>
        <w:t xml:space="preserve"> (բացառությամբ այն դեպքերի, երբ գնի փոփոխությունը վերաբերում է կոմերցիոն առաջարկների բարելավման համար հարցմանը) </w:t>
      </w:r>
      <w:r w:rsidRPr="00D517A1">
        <w:rPr>
          <w:rFonts w:ascii="Sylfaen" w:hAnsi="Sylfaen"/>
          <w:color w:val="auto"/>
          <w:lang w:val="en-US" w:eastAsia="en-US"/>
        </w:rPr>
        <w:t>մինչև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1.5 </w:t>
      </w:r>
      <w:r w:rsidRPr="00D517A1">
        <w:rPr>
          <w:rFonts w:ascii="Sylfaen" w:hAnsi="Sylfaen"/>
          <w:color w:val="auto"/>
          <w:lang w:val="en-US" w:eastAsia="en-US"/>
        </w:rPr>
        <w:t>կետում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նշված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գործողության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ժամկետի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/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, 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բ.</w:t>
      </w:r>
      <w:r w:rsidRPr="00D517A1">
        <w:rPr>
          <w:rFonts w:ascii="Sylfaen" w:hAnsi="Sylfaen"/>
          <w:color w:val="auto"/>
          <w:lang w:val="af-ZA" w:eastAsia="en-US"/>
        </w:rPr>
        <w:t xml:space="preserve"> 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արդյունքում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հրաժարվում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կնքելուց</w:t>
      </w:r>
      <w:r w:rsidRPr="00D517A1">
        <w:rPr>
          <w:rFonts w:ascii="Sylfaen" w:hAnsi="Sylfaen"/>
          <w:color w:val="auto"/>
          <w:lang w:val="af-ZA" w:eastAsia="en-US"/>
        </w:rPr>
        <w:t xml:space="preserve">  և/ կամ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b/>
          <w:color w:val="auto"/>
          <w:lang w:val="af-ZA" w:eastAsia="en-US"/>
        </w:rPr>
        <w:t>գ.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սույն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Մրցութային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հրավերի</w:t>
      </w:r>
      <w:r w:rsidRPr="00D517A1">
        <w:rPr>
          <w:rFonts w:ascii="Sylfaen" w:hAnsi="Sylfaen"/>
          <w:color w:val="auto"/>
          <w:lang w:val="af-ZA" w:eastAsia="en-US"/>
        </w:rPr>
        <w:t xml:space="preserve"> 5-</w:t>
      </w:r>
      <w:r w:rsidRPr="00D517A1">
        <w:rPr>
          <w:rFonts w:ascii="Sylfaen" w:hAnsi="Sylfaen"/>
          <w:color w:val="auto"/>
          <w:lang w:val="en-US" w:eastAsia="en-US"/>
        </w:rPr>
        <w:t>րդ</w:t>
      </w:r>
      <w:r w:rsidRPr="00D517A1">
        <w:rPr>
          <w:rFonts w:ascii="Sylfaen" w:hAnsi="Sylfaen"/>
          <w:color w:val="auto"/>
          <w:lang w:val="af-ZA" w:eastAsia="en-US"/>
        </w:rPr>
        <w:t xml:space="preserve"> “</w:t>
      </w:r>
      <w:r w:rsidRPr="00D517A1">
        <w:rPr>
          <w:rFonts w:ascii="Sylfaen" w:hAnsi="Sylfaen"/>
          <w:color w:val="auto"/>
          <w:lang w:val="en-US" w:eastAsia="en-US"/>
        </w:rPr>
        <w:t>Մատակարարի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որակազրկում</w:t>
      </w:r>
      <w:r w:rsidRPr="00D517A1">
        <w:rPr>
          <w:rFonts w:ascii="Sylfaen" w:hAnsi="Sylfaen"/>
          <w:color w:val="auto"/>
          <w:lang w:val="af-ZA" w:eastAsia="en-US"/>
        </w:rPr>
        <w:t xml:space="preserve">” </w:t>
      </w:r>
      <w:r w:rsidRPr="00D517A1">
        <w:rPr>
          <w:rFonts w:ascii="Sylfaen" w:hAnsi="Sylfaen"/>
          <w:color w:val="auto"/>
          <w:lang w:val="en-US" w:eastAsia="en-US"/>
        </w:rPr>
        <w:t>կետով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նախատեսված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դեպքերում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</w:p>
    <w:p w:rsidR="0037407C" w:rsidRPr="00D517A1" w:rsidRDefault="0037407C" w:rsidP="0037407C">
      <w:pPr>
        <w:pStyle w:val="BodyTextIndent"/>
        <w:ind w:left="1416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ապահովման</w:t>
      </w:r>
      <w:r w:rsidRPr="00D517A1">
        <w:rPr>
          <w:rFonts w:ascii="Sylfaen" w:hAnsi="Sylfaen"/>
          <w:lang w:val="af-ZA" w:eastAsia="en-US"/>
        </w:rPr>
        <w:t xml:space="preserve"> դրամական </w:t>
      </w:r>
      <w:r w:rsidRPr="00D517A1">
        <w:rPr>
          <w:rFonts w:ascii="Sylfaen" w:hAnsi="Sylfaen"/>
          <w:lang w:val="en-US" w:eastAsia="en-US"/>
        </w:rPr>
        <w:t>գումարը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Պատվիրատուն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անձին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ուղարկում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միայն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բնօրինակը</w:t>
      </w:r>
      <w:r w:rsidRPr="00D517A1">
        <w:rPr>
          <w:rFonts w:ascii="Sylfaen" w:hAnsi="Sylfaen"/>
          <w:lang w:val="af-ZA" w:eastAsia="en-US"/>
        </w:rPr>
        <w:t xml:space="preserve">` </w:t>
      </w:r>
      <w:r w:rsidRPr="00D517A1">
        <w:rPr>
          <w:rFonts w:ascii="Sylfaen" w:hAnsi="Sylfaen"/>
          <w:lang w:val="en-US" w:eastAsia="en-US"/>
        </w:rPr>
        <w:t>առանց</w:t>
      </w:r>
      <w:r w:rsidRPr="00D517A1">
        <w:rPr>
          <w:rFonts w:ascii="Sylfaen" w:hAnsi="Sylfaen"/>
          <w:lang w:val="af-ZA" w:eastAsia="en-US"/>
        </w:rPr>
        <w:t xml:space="preserve"> ներկայացնելու </w:t>
      </w:r>
      <w:r w:rsidRPr="00D517A1">
        <w:rPr>
          <w:rFonts w:ascii="Sylfaen" w:hAnsi="Sylfaen"/>
          <w:lang w:val="en-US" w:eastAsia="en-US"/>
        </w:rPr>
        <w:t>որևիցե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ապացույցներ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վկայում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հաստատում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են</w:t>
      </w:r>
      <w:r w:rsidRPr="00D517A1">
        <w:rPr>
          <w:rFonts w:ascii="Sylfaen" w:hAnsi="Sylfaen"/>
          <w:lang w:val="af-ZA" w:eastAsia="en-US"/>
        </w:rPr>
        <w:t xml:space="preserve"> սույ կետի ա,բ,գ ենթա</w:t>
      </w:r>
      <w:r w:rsidRPr="00D517A1">
        <w:rPr>
          <w:rFonts w:ascii="Sylfaen" w:hAnsi="Sylfaen"/>
          <w:lang w:val="en-US" w:eastAsia="en-US"/>
        </w:rPr>
        <w:t>կետերով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նախատեսված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դեպքերի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հայտ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գալու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փաստը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վճարումը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իրականացվի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բենեֆիցիարի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դիմելուց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հետո</w:t>
      </w:r>
      <w:r w:rsidRPr="00D517A1">
        <w:rPr>
          <w:rFonts w:ascii="Sylfaen" w:hAnsi="Sylfaen"/>
          <w:lang w:val="af-ZA" w:eastAsia="en-US"/>
        </w:rPr>
        <w:t xml:space="preserve"> 5 </w:t>
      </w:r>
      <w:r w:rsidRPr="00D517A1">
        <w:rPr>
          <w:rFonts w:ascii="Sylfaen" w:hAnsi="Sylfaen"/>
          <w:lang w:val="en-US" w:eastAsia="en-US"/>
        </w:rPr>
        <w:t>աշխատանքային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օրվա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ընթացքում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հաշվին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գրավոր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պահանջում</w:t>
      </w:r>
      <w:r w:rsidRPr="00D517A1">
        <w:rPr>
          <w:rFonts w:ascii="Sylfaen" w:hAnsi="Sylfaen"/>
          <w:lang w:val="af-ZA" w:eastAsia="en-US"/>
        </w:rPr>
        <w:t xml:space="preserve">: 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Երաշխիքը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պետք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տրված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լինի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բանկի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վարկային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կազմակերպության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ապահովագրական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ընկերության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որոնց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վերաբերյալ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արժանահավատ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տեղեկություններ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այն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մասին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որ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վնասաբեր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սնանկ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, </w:t>
      </w:r>
      <w:r w:rsidRPr="00D517A1">
        <w:rPr>
          <w:rFonts w:ascii="Sylfaen" w:hAnsi="Sylfaen"/>
          <w:lang w:val="en-US" w:eastAsia="en-US"/>
        </w:rPr>
        <w:t>չեն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 w:cs="Sylfaen"/>
          <w:lang w:val="en-US" w:eastAsia="en-US"/>
        </w:rPr>
        <w:t>գտնվում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արտաքին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կառավարման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ներքո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դրանց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լիցենզիան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դադարեցված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ամբողջապես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մասնակիորեն</w:t>
      </w:r>
      <w:r w:rsidRPr="00D517A1">
        <w:rPr>
          <w:rFonts w:ascii="Sylfaen" w:hAnsi="Sylfaen"/>
          <w:lang w:val="af-ZA" w:eastAsia="en-US"/>
        </w:rPr>
        <w:t>:</w:t>
      </w:r>
    </w:p>
    <w:p w:rsidR="0037407C" w:rsidRPr="00D517A1" w:rsidRDefault="0037407C" w:rsidP="0037407C">
      <w:pPr>
        <w:pStyle w:val="ListParagraph"/>
        <w:numPr>
          <w:ilvl w:val="0"/>
          <w:numId w:val="21"/>
        </w:numPr>
        <w:jc w:val="both"/>
        <w:rPr>
          <w:rFonts w:ascii="Sylfaen" w:hAnsi="Sylfaen"/>
          <w:lang w:val="af-ZA" w:eastAsia="en-US"/>
        </w:rPr>
      </w:pP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կողմից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պարտավորությունների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ապահովում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չտրամադրելը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և</w:t>
      </w:r>
      <w:r w:rsidRPr="00D517A1">
        <w:rPr>
          <w:rFonts w:ascii="Sylfaen" w:hAnsi="Sylfaen"/>
          <w:lang w:val="af-ZA" w:eastAsia="en-US"/>
        </w:rPr>
        <w:t>/</w:t>
      </w:r>
      <w:r w:rsidRPr="00D517A1">
        <w:rPr>
          <w:rFonts w:ascii="Sylfaen" w:hAnsi="Sylfaen"/>
          <w:lang w:val="en-US" w:eastAsia="en-US"/>
        </w:rPr>
        <w:t>կամ</w:t>
      </w:r>
      <w:r w:rsidRPr="00D517A1">
        <w:rPr>
          <w:rFonts w:ascii="Sylfaen" w:hAnsi="Sylfaen"/>
          <w:lang w:val="af-ZA" w:eastAsia="en-US"/>
        </w:rPr>
        <w:t xml:space="preserve"> 1-8 </w:t>
      </w:r>
      <w:r w:rsidRPr="00D517A1">
        <w:rPr>
          <w:rFonts w:ascii="Sylfaen" w:hAnsi="Sylfaen"/>
          <w:lang w:val="en-US" w:eastAsia="en-US"/>
        </w:rPr>
        <w:t>կետերում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նշված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պահանջներ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չկատարելը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հիմք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է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հանդիսանում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Մասնակցի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առաջարկը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մերժելու</w:t>
      </w:r>
      <w:r w:rsidRPr="00D517A1">
        <w:rPr>
          <w:rFonts w:ascii="Sylfaen" w:hAnsi="Sylfaen"/>
          <w:lang w:val="af-ZA" w:eastAsia="en-US"/>
        </w:rPr>
        <w:t xml:space="preserve"> </w:t>
      </w:r>
      <w:r w:rsidRPr="00D517A1">
        <w:rPr>
          <w:rFonts w:ascii="Sylfaen" w:hAnsi="Sylfaen"/>
          <w:lang w:val="en-US" w:eastAsia="en-US"/>
        </w:rPr>
        <w:t>համար</w:t>
      </w:r>
      <w:r w:rsidRPr="00D517A1">
        <w:rPr>
          <w:rFonts w:ascii="Sylfaen" w:hAnsi="Sylfaen"/>
          <w:lang w:val="af-ZA" w:eastAsia="en-US"/>
        </w:rPr>
        <w:t xml:space="preserve">:  </w:t>
      </w:r>
    </w:p>
    <w:p w:rsidR="0037407C" w:rsidRPr="00D517A1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</w:p>
    <w:p w:rsidR="0037407C" w:rsidRPr="00D517A1" w:rsidRDefault="0037407C" w:rsidP="0037407C">
      <w:pPr>
        <w:pStyle w:val="BodyTextIndent"/>
        <w:ind w:left="720"/>
        <w:jc w:val="both"/>
        <w:rPr>
          <w:rFonts w:ascii="Sylfaen" w:hAnsi="Sylfaen"/>
          <w:color w:val="auto"/>
          <w:lang w:val="af-ZA" w:eastAsia="en-US"/>
        </w:rPr>
      </w:pPr>
      <w:r w:rsidRPr="00D517A1">
        <w:rPr>
          <w:rFonts w:ascii="Sylfaen" w:hAnsi="Sylfaen"/>
          <w:color w:val="auto"/>
          <w:lang w:val="af-ZA" w:eastAsia="en-US"/>
        </w:rPr>
        <w:t xml:space="preserve">Մասնակցության երաշխիքը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բոլոր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Մասնակիցներին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ավարտին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և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վերջնական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որոշում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կայացնելուց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հետո</w:t>
      </w:r>
      <w:r w:rsidRPr="00D517A1">
        <w:rPr>
          <w:rFonts w:ascii="Sylfaen" w:hAnsi="Sylfaen"/>
          <w:color w:val="auto"/>
          <w:lang w:val="af-ZA" w:eastAsia="en-US"/>
        </w:rPr>
        <w:t xml:space="preserve">: </w:t>
      </w:r>
      <w:r w:rsidRPr="00D517A1">
        <w:rPr>
          <w:rFonts w:ascii="Sylfaen" w:hAnsi="Sylfaen"/>
          <w:color w:val="auto"/>
          <w:lang w:val="en-US" w:eastAsia="en-US"/>
        </w:rPr>
        <w:t>Մրցույթի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Հաղթողին</w:t>
      </w:r>
      <w:r w:rsidRPr="00D517A1">
        <w:rPr>
          <w:rFonts w:ascii="Sylfaen" w:hAnsi="Sylfaen"/>
          <w:color w:val="auto"/>
          <w:lang w:val="af-ZA" w:eastAsia="en-US"/>
        </w:rPr>
        <w:t>/</w:t>
      </w:r>
      <w:r w:rsidRPr="00D517A1">
        <w:rPr>
          <w:rFonts w:ascii="Sylfaen" w:hAnsi="Sylfaen"/>
          <w:color w:val="auto"/>
          <w:lang w:val="en-US" w:eastAsia="en-US"/>
        </w:rPr>
        <w:t>հաղթողներին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Երաշխիքը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վերադարձվում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է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պայմանագիր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կնքելու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կամ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պայմանագրային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պարտավորությունների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կատարման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Բանկային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երաշխիք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 w:cs="Sylfaen"/>
          <w:color w:val="auto"/>
          <w:lang w:val="en-US" w:eastAsia="en-US"/>
        </w:rPr>
        <w:t>տր</w:t>
      </w:r>
      <w:r w:rsidRPr="00D517A1">
        <w:rPr>
          <w:rFonts w:ascii="Sylfaen" w:hAnsi="Sylfaen"/>
          <w:color w:val="auto"/>
          <w:lang w:val="en-US" w:eastAsia="en-US"/>
        </w:rPr>
        <w:t>ա</w:t>
      </w:r>
      <w:r w:rsidRPr="00D517A1">
        <w:rPr>
          <w:rFonts w:ascii="Sylfaen" w:hAnsi="Sylfaen" w:cs="Sylfaen"/>
          <w:color w:val="auto"/>
          <w:lang w:val="en-US" w:eastAsia="en-US"/>
        </w:rPr>
        <w:t>մադրելու</w:t>
      </w:r>
      <w:r w:rsidRPr="00D517A1">
        <w:rPr>
          <w:rFonts w:ascii="Sylfaen" w:hAnsi="Sylfaen"/>
          <w:color w:val="auto"/>
          <w:lang w:val="af-ZA" w:eastAsia="en-US"/>
        </w:rPr>
        <w:t xml:space="preserve"> </w:t>
      </w:r>
      <w:r w:rsidRPr="00D517A1">
        <w:rPr>
          <w:rFonts w:ascii="Sylfaen" w:hAnsi="Sylfaen"/>
          <w:color w:val="auto"/>
          <w:lang w:val="en-US" w:eastAsia="en-US"/>
        </w:rPr>
        <w:t>պայմանով</w:t>
      </w:r>
      <w:r w:rsidRPr="00D517A1">
        <w:rPr>
          <w:rFonts w:ascii="Sylfaen" w:hAnsi="Sylfaen"/>
          <w:color w:val="auto"/>
          <w:lang w:val="af-ZA" w:eastAsia="en-US"/>
        </w:rPr>
        <w:t xml:space="preserve">:  </w:t>
      </w:r>
    </w:p>
    <w:p w:rsidR="0037407C" w:rsidRPr="00086CBC" w:rsidRDefault="0037407C" w:rsidP="0037407C">
      <w:pPr>
        <w:pStyle w:val="BodyTextIndent"/>
        <w:ind w:firstLine="708"/>
        <w:jc w:val="both"/>
        <w:rPr>
          <w:rFonts w:ascii="Sylfaen" w:hAnsi="Sylfaen"/>
          <w:color w:val="auto"/>
          <w:lang w:val="af-ZA" w:eastAsia="en-US"/>
        </w:rPr>
      </w:pPr>
      <w:r w:rsidRPr="00086CBC">
        <w:rPr>
          <w:rFonts w:ascii="Sylfaen" w:hAnsi="Sylfaen"/>
          <w:color w:val="auto"/>
          <w:lang w:val="af-ZA" w:eastAsia="en-US"/>
        </w:rPr>
        <w:t xml:space="preserve">  </w:t>
      </w: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szCs w:val="20"/>
          <w:lang w:val="af-ZA"/>
        </w:rPr>
      </w:pPr>
    </w:p>
    <w:p w:rsidR="0037407C" w:rsidRPr="00086CBC" w:rsidRDefault="0037407C" w:rsidP="0037407C">
      <w:pPr>
        <w:pStyle w:val="BodyTextIndent"/>
        <w:jc w:val="both"/>
        <w:rPr>
          <w:rFonts w:ascii="Sylfaen" w:hAnsi="Sylfaen"/>
          <w:b/>
          <w:color w:val="auto"/>
          <w:lang w:val="af-ZA" w:eastAsia="en-US"/>
        </w:rPr>
      </w:pPr>
      <w:r w:rsidRPr="00086CBC">
        <w:rPr>
          <w:rFonts w:ascii="Sylfaen" w:hAnsi="Sylfaen"/>
          <w:b/>
          <w:color w:val="auto"/>
          <w:lang w:val="en-US" w:eastAsia="en-US"/>
        </w:rPr>
        <w:t>Մասնակցության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երաշխիքի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օրինակելի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 </w:t>
      </w:r>
      <w:r w:rsidRPr="00086CBC">
        <w:rPr>
          <w:rFonts w:ascii="Sylfaen" w:hAnsi="Sylfaen"/>
          <w:b/>
          <w:color w:val="auto"/>
          <w:lang w:val="en-US" w:eastAsia="en-US"/>
        </w:rPr>
        <w:t>տեքստ</w:t>
      </w:r>
      <w:r w:rsidRPr="00086CBC">
        <w:rPr>
          <w:rFonts w:ascii="Sylfaen" w:hAnsi="Sylfaen"/>
          <w:b/>
          <w:color w:val="auto"/>
          <w:lang w:val="af-ZA" w:eastAsia="en-US"/>
        </w:rPr>
        <w:t xml:space="preserve">` </w:t>
      </w:r>
    </w:p>
    <w:p w:rsidR="0037407C" w:rsidRPr="00086CBC" w:rsidRDefault="0037407C" w:rsidP="0037407C">
      <w:pPr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jc w:val="both"/>
        <w:rPr>
          <w:rFonts w:ascii="Sylfaen" w:hAnsi="Sylfaen"/>
          <w:sz w:val="4"/>
          <w:szCs w:val="4"/>
          <w:lang w:val="af-ZA"/>
        </w:rPr>
      </w:pP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20"/>
          <w:szCs w:val="20"/>
          <w:lang w:val="af-ZA"/>
        </w:rPr>
      </w:pPr>
      <w:r w:rsidRPr="00086CBC">
        <w:rPr>
          <w:rFonts w:ascii="Sylfaen" w:hAnsi="Sylfaen" w:cs="Arial"/>
          <w:b/>
          <w:sz w:val="20"/>
          <w:szCs w:val="20"/>
          <w:lang w:val="en-US"/>
        </w:rPr>
        <w:t>ԵՐԱՇԽԻՔ</w:t>
      </w:r>
      <w:r w:rsidRPr="00086CBC">
        <w:rPr>
          <w:rFonts w:ascii="Sylfaen" w:hAnsi="Sylfaen" w:cs="Arial"/>
          <w:b/>
          <w:sz w:val="20"/>
          <w:szCs w:val="20"/>
          <w:lang w:val="af-ZA"/>
        </w:rPr>
        <w:t xml:space="preserve"> № ________</w:t>
      </w:r>
    </w:p>
    <w:p w:rsidR="0037407C" w:rsidRPr="00086CBC" w:rsidRDefault="0037407C" w:rsidP="0037407C">
      <w:pPr>
        <w:ind w:firstLine="720"/>
        <w:jc w:val="center"/>
        <w:rPr>
          <w:rFonts w:ascii="Sylfaen" w:hAnsi="Sylfaen" w:cs="Arial"/>
          <w:b/>
          <w:sz w:val="18"/>
          <w:lang w:val="af-ZA"/>
        </w:rPr>
      </w:pP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lastRenderedPageBreak/>
        <w:t>Քանի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__________________________________, </w:t>
      </w:r>
      <w:r w:rsidRPr="00086CBC">
        <w:rPr>
          <w:rFonts w:ascii="Sylfaen" w:hAnsi="Sylfaen"/>
          <w:lang w:val="en-US" w:eastAsia="en-US"/>
        </w:rPr>
        <w:t>իրավաբանական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>` ______________________________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 «</w:t>
      </w:r>
      <w:r w:rsidRPr="00086CBC">
        <w:rPr>
          <w:rFonts w:ascii="Sylfaen" w:hAnsi="Sylfaen"/>
          <w:lang w:val="en-US" w:eastAsia="en-US"/>
        </w:rPr>
        <w:t>Պրինցիպալ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ներկայացրել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>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մասնակցելու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__________________________ </w:t>
      </w:r>
      <w:r w:rsidRPr="00086CBC">
        <w:rPr>
          <w:rFonts w:ascii="Sylfaen" w:hAnsi="Sylfaen"/>
          <w:lang w:val="en-US" w:eastAsia="en-US"/>
        </w:rPr>
        <w:t>մատակարարի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ընտրության</w:t>
      </w:r>
      <w:r w:rsidRPr="00086CBC">
        <w:rPr>
          <w:rFonts w:ascii="Sylfaen" w:hAnsi="Sylfaen"/>
          <w:lang w:val="af-ZA" w:eastAsia="en-US"/>
        </w:rPr>
        <w:t xml:space="preserve">  № ARM-T _______ </w:t>
      </w:r>
      <w:r w:rsidRPr="00086CBC">
        <w:rPr>
          <w:rFonts w:ascii="Sylfaen" w:hAnsi="Sylfaen"/>
          <w:lang w:val="en-US" w:eastAsia="en-US"/>
        </w:rPr>
        <w:t>բաց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տենդերին</w:t>
      </w:r>
      <w:r w:rsidRPr="00086CBC">
        <w:rPr>
          <w:rFonts w:ascii="Sylfaen" w:hAnsi="Sylfaen"/>
          <w:lang w:val="af-ZA" w:eastAsia="en-US"/>
        </w:rPr>
        <w:t xml:space="preserve">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Առաջարկ</w:t>
      </w:r>
      <w:r w:rsidRPr="00086CBC">
        <w:rPr>
          <w:rFonts w:ascii="Sylfaen" w:hAnsi="Sylfaen"/>
          <w:lang w:val="af-ZA" w:eastAsia="en-US"/>
        </w:rPr>
        <w:t xml:space="preserve">»), </w:t>
      </w:r>
    </w:p>
    <w:p w:rsidR="0037407C" w:rsidRPr="00086CBC" w:rsidRDefault="0037407C" w:rsidP="0037407C">
      <w:pPr>
        <w:spacing w:before="60"/>
        <w:ind w:firstLine="562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հայտնվում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_________________________________________»` </w:t>
      </w:r>
      <w:r w:rsidRPr="00086CBC">
        <w:rPr>
          <w:rFonts w:ascii="Arial Unicode" w:hAnsi="Arial Unicode"/>
          <w:lang w:val="en-US" w:eastAsia="en-US"/>
        </w:rPr>
        <w:t>իրավաբանական</w:t>
      </w:r>
      <w:r w:rsidRPr="00086CBC">
        <w:rPr>
          <w:rFonts w:ascii="Arial Unicode" w:hAnsi="Arial Unicode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հասցե</w:t>
      </w:r>
      <w:r w:rsidRPr="00086CBC">
        <w:rPr>
          <w:rFonts w:ascii="Sylfaen" w:hAnsi="Sylfaen"/>
          <w:lang w:val="af-ZA" w:eastAsia="en-US"/>
        </w:rPr>
        <w:t xml:space="preserve">`________________________________, </w:t>
      </w:r>
      <w:r w:rsidRPr="00086CBC">
        <w:rPr>
          <w:rFonts w:ascii="Sylfaen" w:hAnsi="Sylfaen"/>
          <w:lang w:val="en-US" w:eastAsia="en-US"/>
        </w:rPr>
        <w:t>լիցենզիա</w:t>
      </w:r>
      <w:r w:rsidRPr="00086CBC">
        <w:rPr>
          <w:rFonts w:ascii="Sylfaen" w:hAnsi="Sylfaen"/>
          <w:lang w:val="af-ZA" w:eastAsia="en-US"/>
        </w:rPr>
        <w:t xml:space="preserve">  ____________________________ № 1 </w:t>
      </w:r>
      <w:r w:rsidRPr="00086CBC">
        <w:rPr>
          <w:rFonts w:ascii="Sylfaen" w:hAnsi="Sylfaen"/>
          <w:lang w:val="en-US" w:eastAsia="en-US"/>
        </w:rPr>
        <w:t>առ</w:t>
      </w:r>
      <w:r w:rsidRPr="00086CBC">
        <w:rPr>
          <w:rFonts w:ascii="Sylfaen" w:hAnsi="Sylfaen"/>
          <w:lang w:val="af-ZA" w:eastAsia="en-US"/>
        </w:rPr>
        <w:t xml:space="preserve"> _______,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`«</w:t>
      </w: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Arial Unicode" w:hAnsi="Arial Unicode"/>
          <w:lang w:val="en-US" w:eastAsia="en-US"/>
        </w:rPr>
        <w:t>անձ</w:t>
      </w:r>
      <w:r w:rsidRPr="00086CBC">
        <w:rPr>
          <w:rFonts w:ascii="Sylfaen" w:hAnsi="Sylfaen"/>
          <w:lang w:val="af-ZA" w:eastAsia="en-US"/>
        </w:rPr>
        <w:t xml:space="preserve">»), </w:t>
      </w:r>
      <w:r w:rsidRPr="00086CBC">
        <w:rPr>
          <w:rFonts w:ascii="Sylfaen" w:hAnsi="Sylfaen"/>
          <w:lang w:val="en-US" w:eastAsia="en-US"/>
        </w:rPr>
        <w:t>պարտավորություն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վերցնում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ԱրմենՏել</w:t>
      </w:r>
      <w:r w:rsidRPr="00086CBC">
        <w:rPr>
          <w:rFonts w:ascii="Sylfaen" w:hAnsi="Sylfaen"/>
          <w:lang w:val="af-ZA" w:eastAsia="en-US"/>
        </w:rPr>
        <w:t xml:space="preserve">» </w:t>
      </w:r>
      <w:r w:rsidRPr="00086CBC">
        <w:rPr>
          <w:rFonts w:ascii="Sylfaen" w:hAnsi="Sylfaen"/>
          <w:lang w:val="en-US" w:eastAsia="en-US"/>
        </w:rPr>
        <w:t>ՓԲԸ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առջև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Հայաստանի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Հանրապետություն</w:t>
      </w:r>
      <w:r w:rsidRPr="00086CBC">
        <w:rPr>
          <w:rFonts w:ascii="Sylfaen" w:hAnsi="Sylfaen"/>
          <w:lang w:val="af-ZA" w:eastAsia="en-US"/>
        </w:rPr>
        <w:t xml:space="preserve">, 0014,           </w:t>
      </w:r>
      <w:r w:rsidRPr="00086CBC">
        <w:rPr>
          <w:rFonts w:ascii="Sylfaen" w:hAnsi="Sylfaen"/>
          <w:lang w:val="en-US" w:eastAsia="en-US"/>
        </w:rPr>
        <w:t>ք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Երևան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Ահարոնյան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</w:t>
      </w:r>
      <w:r w:rsidRPr="00086CBC">
        <w:rPr>
          <w:rFonts w:ascii="Sylfaen" w:hAnsi="Sylfaen"/>
          <w:lang w:val="af-ZA" w:eastAsia="en-US"/>
        </w:rPr>
        <w:t>., (</w:t>
      </w:r>
      <w:r w:rsidRPr="00086CBC">
        <w:rPr>
          <w:rFonts w:ascii="Sylfaen" w:hAnsi="Sylfaen"/>
          <w:lang w:val="en-US" w:eastAsia="en-US"/>
        </w:rPr>
        <w:t>այսուհետ</w:t>
      </w:r>
      <w:r w:rsidRPr="00086CBC">
        <w:rPr>
          <w:rFonts w:ascii="Sylfaen" w:hAnsi="Sylfaen"/>
          <w:lang w:val="af-ZA" w:eastAsia="en-US"/>
        </w:rPr>
        <w:t>` «</w:t>
      </w:r>
      <w:r w:rsidRPr="00086CBC">
        <w:rPr>
          <w:rFonts w:ascii="Sylfaen" w:hAnsi="Sylfaen"/>
          <w:lang w:val="en-US" w:eastAsia="en-US"/>
        </w:rPr>
        <w:t>Բենեֆիցար</w:t>
      </w:r>
      <w:r w:rsidRPr="00086CBC">
        <w:rPr>
          <w:rFonts w:ascii="Sylfaen" w:hAnsi="Sylfaen"/>
          <w:lang w:val="af-ZA" w:eastAsia="en-US"/>
        </w:rPr>
        <w:t xml:space="preserve">»), _________ (___________)_________ </w:t>
      </w:r>
      <w:r w:rsidRPr="00086CBC">
        <w:rPr>
          <w:rFonts w:ascii="Sylfaen" w:hAnsi="Sylfaen"/>
          <w:lang w:val="en-US" w:eastAsia="en-US"/>
        </w:rPr>
        <w:t>գումարի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չափով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կատարել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օգտին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ամբողջապես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ժամանակին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left="284" w:firstLine="283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>`</w:t>
      </w:r>
    </w:p>
    <w:p w:rsidR="0037407C" w:rsidRPr="00086CBC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 w:cs="Sylfaen"/>
          <w:lang w:val="en-US" w:eastAsia="en-US"/>
        </w:rPr>
        <w:t>Եթե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Պրինցիպալը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փոխի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կանչի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դրա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գործողության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առաջարկների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ներկայացման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ժամկետի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ավարտից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և</w:t>
      </w:r>
      <w:r w:rsidRPr="00086CBC">
        <w:rPr>
          <w:rFonts w:ascii="Sylfaen" w:hAnsi="Sylfaen"/>
          <w:lang w:val="af-ZA" w:eastAsia="en-US"/>
        </w:rPr>
        <w:t>/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/>
          <w:lang w:val="en-US" w:eastAsia="en-US"/>
        </w:rPr>
        <w:t>Եթե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Պրինցիպալը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որակազրկվի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Տենդերային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հրավերի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պայմաններին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համապատասխան</w:t>
      </w:r>
      <w:r w:rsidRPr="00517F16">
        <w:rPr>
          <w:rFonts w:ascii="Sylfaen" w:hAnsi="Sylfaen"/>
          <w:lang w:val="af-ZA" w:eastAsia="en-US"/>
        </w:rPr>
        <w:t xml:space="preserve">, </w:t>
      </w:r>
      <w:r w:rsidRPr="00517F16">
        <w:rPr>
          <w:rFonts w:ascii="Sylfaen" w:hAnsi="Sylfaen"/>
          <w:lang w:val="en-US" w:eastAsia="en-US"/>
        </w:rPr>
        <w:t>և</w:t>
      </w:r>
      <w:r w:rsidRPr="00517F16">
        <w:rPr>
          <w:rFonts w:ascii="Sylfaen" w:hAnsi="Sylfaen"/>
          <w:lang w:val="af-ZA" w:eastAsia="en-US"/>
        </w:rPr>
        <w:t>/</w:t>
      </w:r>
      <w:r w:rsidRPr="00517F16">
        <w:rPr>
          <w:rFonts w:ascii="Sylfaen" w:hAnsi="Sylfaen"/>
          <w:lang w:val="en-US" w:eastAsia="en-US"/>
        </w:rPr>
        <w:t>կամ</w:t>
      </w:r>
      <w:r w:rsidRPr="00517F16">
        <w:rPr>
          <w:rFonts w:ascii="Sylfaen" w:hAnsi="Sylfaen"/>
          <w:lang w:val="af-ZA" w:eastAsia="en-US"/>
        </w:rPr>
        <w:t xml:space="preserve"> </w:t>
      </w:r>
      <w:bookmarkStart w:id="60" w:name="_GoBack"/>
      <w:bookmarkEnd w:id="60"/>
    </w:p>
    <w:p w:rsidR="0037407C" w:rsidRPr="00517F16" w:rsidRDefault="0037407C" w:rsidP="0037407C">
      <w:pPr>
        <w:pStyle w:val="ListParagraph"/>
        <w:numPr>
          <w:ilvl w:val="0"/>
          <w:numId w:val="22"/>
        </w:numPr>
        <w:jc w:val="both"/>
        <w:rPr>
          <w:rFonts w:ascii="Sylfaen" w:hAnsi="Sylfaen"/>
          <w:lang w:val="af-ZA" w:eastAsia="en-US"/>
        </w:rPr>
      </w:pPr>
      <w:r w:rsidRPr="00517F16">
        <w:rPr>
          <w:rFonts w:ascii="Sylfaen" w:hAnsi="Sylfaen" w:cs="Sylfaen"/>
          <w:lang w:val="af-ZA" w:eastAsia="en-US"/>
        </w:rPr>
        <w:t>Եթ</w:t>
      </w:r>
      <w:r w:rsidRPr="00517F16">
        <w:rPr>
          <w:rFonts w:ascii="Sylfaen" w:hAnsi="Sylfaen" w:cs="Sylfaen"/>
          <w:lang w:val="en-US" w:eastAsia="en-US"/>
        </w:rPr>
        <w:t>ե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Պ</w:t>
      </w:r>
      <w:r w:rsidRPr="00517F16">
        <w:rPr>
          <w:rFonts w:ascii="Sylfaen" w:hAnsi="Sylfaen"/>
          <w:lang w:val="af-ZA" w:eastAsia="en-US"/>
        </w:rPr>
        <w:t>ր</w:t>
      </w:r>
      <w:r w:rsidRPr="00517F16">
        <w:rPr>
          <w:rFonts w:ascii="Sylfaen" w:hAnsi="Sylfaen"/>
          <w:lang w:val="en-US" w:eastAsia="en-US"/>
        </w:rPr>
        <w:t>ինցիպալը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մրցո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յթը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հաղթել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դեպքո</w:t>
      </w:r>
      <w:r w:rsidRPr="00517F16">
        <w:rPr>
          <w:rFonts w:ascii="Sylfaen" w:hAnsi="Sylfaen"/>
          <w:lang w:val="af-ZA" w:eastAsia="en-US"/>
        </w:rPr>
        <w:t>ւ</w:t>
      </w:r>
      <w:r w:rsidRPr="00517F16">
        <w:rPr>
          <w:rFonts w:ascii="Sylfaen" w:hAnsi="Sylfaen"/>
          <w:lang w:val="en-US" w:eastAsia="en-US"/>
        </w:rPr>
        <w:t>մ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հրաժարվի</w:t>
      </w:r>
      <w:r w:rsidRPr="00517F16">
        <w:rPr>
          <w:rFonts w:ascii="Sylfaen" w:hAnsi="Sylfaen"/>
          <w:lang w:val="af-ZA" w:eastAsia="en-US"/>
        </w:rPr>
        <w:t xml:space="preserve"> պ</w:t>
      </w:r>
      <w:r w:rsidRPr="00517F16">
        <w:rPr>
          <w:rFonts w:ascii="Sylfaen" w:hAnsi="Sylfaen"/>
          <w:lang w:val="en-US" w:eastAsia="en-US"/>
        </w:rPr>
        <w:t>այմանագիր</w:t>
      </w:r>
      <w:r w:rsidRPr="00517F16">
        <w:rPr>
          <w:rFonts w:ascii="Sylfaen" w:hAnsi="Sylfaen"/>
          <w:lang w:val="af-ZA" w:eastAsia="en-US"/>
        </w:rPr>
        <w:t xml:space="preserve"> </w:t>
      </w:r>
      <w:r w:rsidRPr="00517F16">
        <w:rPr>
          <w:rFonts w:ascii="Sylfaen" w:hAnsi="Sylfaen"/>
          <w:lang w:val="en-US" w:eastAsia="en-US"/>
        </w:rPr>
        <w:t>կն</w:t>
      </w:r>
      <w:r w:rsidRPr="00517F16">
        <w:rPr>
          <w:rFonts w:ascii="Sylfaen" w:hAnsi="Sylfaen"/>
          <w:lang w:val="af-ZA" w:eastAsia="en-US"/>
        </w:rPr>
        <w:t>քե</w:t>
      </w:r>
      <w:r w:rsidRPr="00517F16">
        <w:rPr>
          <w:rFonts w:ascii="Sylfaen" w:hAnsi="Sylfaen"/>
          <w:lang w:val="en-US" w:eastAsia="en-US"/>
        </w:rPr>
        <w:t>լ</w:t>
      </w:r>
      <w:r w:rsidRPr="00517F16">
        <w:rPr>
          <w:rFonts w:ascii="Sylfaen" w:hAnsi="Sylfaen"/>
          <w:lang w:val="af-ZA" w:eastAsia="en-US"/>
        </w:rPr>
        <w:t>ո</w:t>
      </w:r>
      <w:r w:rsidRPr="00517F16">
        <w:rPr>
          <w:rFonts w:ascii="Sylfaen" w:hAnsi="Sylfaen"/>
          <w:lang w:val="en-US" w:eastAsia="en-US"/>
        </w:rPr>
        <w:t>ւց</w:t>
      </w:r>
      <w:r w:rsidRPr="00517F16">
        <w:rPr>
          <w:rFonts w:ascii="Sylfaen" w:hAnsi="Sylfaen"/>
          <w:lang w:val="af-ZA" w:eastAsia="en-US"/>
        </w:rPr>
        <w:t>,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Երաշխիք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անձը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Բենեֆիցարի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առաջին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գրավոր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ստանալուց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հետո</w:t>
      </w:r>
      <w:r w:rsidRPr="00086CBC">
        <w:rPr>
          <w:rFonts w:ascii="Sylfaen" w:hAnsi="Sylfaen"/>
          <w:lang w:val="af-ZA" w:eastAsia="en-US"/>
        </w:rPr>
        <w:t xml:space="preserve"> 5 (</w:t>
      </w:r>
      <w:r w:rsidRPr="00086CBC">
        <w:rPr>
          <w:rFonts w:ascii="Sylfaen" w:hAnsi="Sylfaen"/>
          <w:lang w:val="en-US" w:eastAsia="en-US"/>
        </w:rPr>
        <w:t>հինգ</w:t>
      </w:r>
      <w:r w:rsidRPr="00086CBC">
        <w:rPr>
          <w:rFonts w:ascii="Sylfaen" w:hAnsi="Sylfaen"/>
          <w:lang w:val="af-ZA" w:eastAsia="en-US"/>
        </w:rPr>
        <w:t xml:space="preserve">) </w:t>
      </w:r>
      <w:r w:rsidRPr="00086CBC">
        <w:rPr>
          <w:rFonts w:ascii="Sylfaen" w:hAnsi="Sylfaen"/>
          <w:lang w:val="en-US" w:eastAsia="en-US"/>
        </w:rPr>
        <w:t>աշխատանքային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օրվա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ընթացքում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ընդ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որում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առանց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տվյալ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հիմնավորումը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պահանջելու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պայմանով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Շահառուն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նշի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այդ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գումարն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ենթակա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 w:cs="Sylfaen"/>
          <w:lang w:val="en-US" w:eastAsia="en-US"/>
        </w:rPr>
        <w:t>նրան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բանի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տեղի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ունեցել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նշված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պայմաններից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մեկը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քանիսը</w:t>
      </w:r>
      <w:r w:rsidRPr="00086CBC">
        <w:rPr>
          <w:rFonts w:ascii="Sylfaen" w:hAnsi="Sylfaen"/>
          <w:lang w:val="af-ZA" w:eastAsia="en-US"/>
        </w:rPr>
        <w:t xml:space="preserve">:     </w:t>
      </w:r>
    </w:p>
    <w:p w:rsidR="0037407C" w:rsidRPr="00086CBC" w:rsidRDefault="0037407C" w:rsidP="0037407C">
      <w:pPr>
        <w:spacing w:before="60"/>
        <w:ind w:left="360" w:firstLine="20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անհետկանչելի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>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ուժի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մեջ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մտնում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տրման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պահից</w:t>
      </w:r>
      <w:r w:rsidRPr="00086CBC">
        <w:rPr>
          <w:rFonts w:ascii="Sylfaen" w:hAnsi="Sylfaen"/>
          <w:lang w:val="af-ZA" w:eastAsia="en-US"/>
        </w:rPr>
        <w:t xml:space="preserve">, </w:t>
      </w:r>
      <w:r w:rsidRPr="00086CBC">
        <w:rPr>
          <w:rFonts w:ascii="Sylfaen" w:hAnsi="Sylfaen"/>
          <w:lang w:val="en-US" w:eastAsia="en-US"/>
        </w:rPr>
        <w:t>գործում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մինչև</w:t>
      </w:r>
      <w:r w:rsidRPr="00086CBC">
        <w:rPr>
          <w:rFonts w:ascii="Sylfaen" w:hAnsi="Sylfaen"/>
          <w:lang w:val="af-ZA" w:eastAsia="en-US"/>
        </w:rPr>
        <w:t xml:space="preserve"> ___________ 201</w:t>
      </w:r>
      <w:r>
        <w:rPr>
          <w:rFonts w:ascii="Sylfaen" w:hAnsi="Sylfaen"/>
          <w:lang w:val="af-ZA" w:eastAsia="en-US"/>
        </w:rPr>
        <w:t>4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թ</w:t>
      </w:r>
      <w:r w:rsidRPr="00086CBC">
        <w:rPr>
          <w:rFonts w:ascii="Sylfaen" w:hAnsi="Sylfaen"/>
          <w:lang w:val="af-ZA" w:eastAsia="en-US"/>
        </w:rPr>
        <w:t xml:space="preserve">. </w:t>
      </w:r>
      <w:r w:rsidRPr="00086CBC">
        <w:rPr>
          <w:rFonts w:ascii="Sylfaen" w:hAnsi="Sylfaen"/>
          <w:lang w:val="en-US" w:eastAsia="en-US"/>
        </w:rPr>
        <w:t>ներառյալ</w:t>
      </w:r>
      <w:r w:rsidRPr="00086CBC">
        <w:rPr>
          <w:rFonts w:ascii="Sylfaen" w:hAnsi="Sylfaen"/>
          <w:lang w:val="af-ZA" w:eastAsia="en-US"/>
        </w:rPr>
        <w:t xml:space="preserve">: </w:t>
      </w: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ցանկացած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պետք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է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ստացվի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Երաշխավորողի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կողմից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վերոհիշյալ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ամսաթվից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ոչ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ուշ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հետևյալ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հասցեով</w:t>
      </w:r>
      <w:r w:rsidRPr="00086CBC">
        <w:rPr>
          <w:rFonts w:ascii="Sylfaen" w:hAnsi="Sylfaen"/>
          <w:lang w:val="af-ZA" w:eastAsia="en-US"/>
        </w:rPr>
        <w:t>` ___________________________________________________:</w:t>
      </w:r>
    </w:p>
    <w:p w:rsidR="0037407C" w:rsidRPr="00086CBC" w:rsidRDefault="0037407C" w:rsidP="0037407C">
      <w:pPr>
        <w:spacing w:before="60"/>
        <w:ind w:firstLine="567"/>
        <w:jc w:val="both"/>
        <w:rPr>
          <w:rFonts w:ascii="Sylfaen" w:hAnsi="Sylfaen"/>
          <w:lang w:val="af-ZA" w:eastAsia="en-US"/>
        </w:rPr>
      </w:pPr>
      <w:r w:rsidRPr="00086CBC">
        <w:rPr>
          <w:rFonts w:ascii="Sylfaen" w:hAnsi="Sylfaen"/>
          <w:lang w:val="en-US" w:eastAsia="en-US"/>
        </w:rPr>
        <w:t>Սույն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հետ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կապված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բոլոր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իրավունքներն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ու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պարտականությունները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կարգավորվում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են</w:t>
      </w:r>
      <w:r w:rsidRPr="00086CBC">
        <w:rPr>
          <w:rFonts w:ascii="Sylfaen" w:hAnsi="Sylfaen"/>
          <w:lang w:val="af-ZA" w:eastAsia="en-US"/>
        </w:rPr>
        <w:t xml:space="preserve"> «</w:t>
      </w:r>
      <w:r w:rsidRPr="00086CBC">
        <w:rPr>
          <w:rFonts w:ascii="Sylfaen" w:hAnsi="Sylfaen"/>
          <w:lang w:val="en-US" w:eastAsia="en-US"/>
        </w:rPr>
        <w:t>Ըստ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պահանջի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վճարումով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երաշխիքների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համար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միասնական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կանոններով</w:t>
      </w:r>
      <w:r w:rsidRPr="00086CBC">
        <w:rPr>
          <w:rFonts w:ascii="Sylfaen" w:hAnsi="Sylfaen"/>
          <w:lang w:val="af-ZA" w:eastAsia="en-US"/>
        </w:rPr>
        <w:t>» («The Uniform Rules for Demand Guarantees» (ICC Publication No.458)):</w:t>
      </w:r>
    </w:p>
    <w:p w:rsidR="0037407C" w:rsidRPr="00086CBC" w:rsidRDefault="0037407C" w:rsidP="0037407C">
      <w:pPr>
        <w:ind w:firstLine="567"/>
        <w:jc w:val="both"/>
        <w:rPr>
          <w:rFonts w:ascii="Sylfaen" w:hAnsi="Sylfaen"/>
          <w:lang w:val="af-ZA" w:eastAsia="en-US"/>
        </w:rPr>
      </w:pPr>
    </w:p>
    <w:p w:rsidR="0037407C" w:rsidRPr="00086CBC" w:rsidRDefault="0037407C" w:rsidP="0037407C">
      <w:pPr>
        <w:spacing w:line="220" w:lineRule="exact"/>
        <w:ind w:firstLine="720"/>
        <w:jc w:val="both"/>
        <w:rPr>
          <w:rFonts w:ascii="Sylfaen" w:hAnsi="Sylfaen"/>
          <w:lang w:val="af-ZA" w:eastAsia="en-US"/>
        </w:rPr>
      </w:pPr>
    </w:p>
    <w:p w:rsidR="0037407C" w:rsidRPr="007126D5" w:rsidRDefault="0037407C" w:rsidP="0037407C">
      <w:pPr>
        <w:tabs>
          <w:tab w:val="left" w:pos="360"/>
        </w:tabs>
        <w:rPr>
          <w:rFonts w:ascii="Sylfaen" w:hAnsi="Sylfaen"/>
          <w:lang w:val="af-ZA" w:eastAsia="en-US"/>
        </w:rPr>
      </w:pPr>
      <w:r w:rsidRPr="00086CBC">
        <w:rPr>
          <w:rFonts w:ascii="Arial Unicode" w:hAnsi="Arial Unicode"/>
          <w:lang w:val="af-ZA" w:eastAsia="en-US"/>
        </w:rPr>
        <w:tab/>
      </w:r>
      <w:r w:rsidRPr="00086CBC">
        <w:rPr>
          <w:rFonts w:ascii="Arial Unicode" w:hAnsi="Arial Unicode"/>
          <w:u w:val="single"/>
          <w:lang w:val="af-ZA" w:eastAsia="en-US"/>
        </w:rPr>
        <w:t xml:space="preserve">                                                    </w:t>
      </w:r>
      <w:r w:rsidRPr="00086CBC">
        <w:rPr>
          <w:rFonts w:ascii="Arial Unicode" w:hAnsi="Arial Unicode"/>
          <w:u w:val="single"/>
          <w:lang w:val="af-ZA" w:eastAsia="en-US"/>
        </w:rPr>
        <w:tab/>
        <w:t xml:space="preserve">                            </w:t>
      </w:r>
      <w:r w:rsidRPr="00086CBC">
        <w:rPr>
          <w:rFonts w:ascii="Sylfaen" w:hAnsi="Sylfaen"/>
          <w:lang w:val="af-ZA" w:eastAsia="en-US"/>
        </w:rPr>
        <w:t xml:space="preserve">    </w:t>
      </w:r>
      <w:r w:rsidRPr="00086CBC">
        <w:rPr>
          <w:rFonts w:ascii="Sylfaen" w:hAnsi="Sylfaen"/>
          <w:lang w:val="en-US" w:eastAsia="en-US"/>
        </w:rPr>
        <w:t>անունից</w:t>
      </w:r>
      <w:r w:rsidRPr="00086CBC"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և</w:t>
      </w:r>
      <w:r>
        <w:rPr>
          <w:rFonts w:ascii="Sylfaen" w:hAnsi="Sylfaen"/>
          <w:lang w:val="af-ZA" w:eastAsia="en-US"/>
        </w:rPr>
        <w:t xml:space="preserve"> </w:t>
      </w:r>
      <w:r w:rsidRPr="00086CBC">
        <w:rPr>
          <w:rFonts w:ascii="Sylfaen" w:hAnsi="Sylfaen"/>
          <w:lang w:val="en-US" w:eastAsia="en-US"/>
        </w:rPr>
        <w:t>հանձնարարությամբ</w:t>
      </w:r>
    </w:p>
    <w:p w:rsidR="00140DC8" w:rsidRPr="00EA11E1" w:rsidRDefault="00140DC8" w:rsidP="0037407C">
      <w:pPr>
        <w:tabs>
          <w:tab w:val="left" w:pos="360"/>
        </w:tabs>
        <w:jc w:val="both"/>
        <w:rPr>
          <w:rFonts w:ascii="Sylfaen" w:hAnsi="Sylfaen"/>
          <w:lang w:val="af-ZA"/>
        </w:rPr>
      </w:pPr>
    </w:p>
    <w:p w:rsidR="0010146F" w:rsidRPr="00EA11E1" w:rsidRDefault="0010146F" w:rsidP="0010146F">
      <w:pPr>
        <w:pStyle w:val="Heading1"/>
        <w:spacing w:line="240" w:lineRule="atLeast"/>
        <w:rPr>
          <w:rFonts w:ascii="OfficinaSerifBookCTT" w:hAnsi="OfficinaSerifBookCTT"/>
          <w:lang w:val="af-ZA"/>
        </w:rPr>
      </w:pPr>
      <w:bookmarkStart w:id="61" w:name="_Toc316990119"/>
      <w:bookmarkStart w:id="62" w:name="_Toc379530797"/>
      <w:r w:rsidRPr="00EA11E1">
        <w:rPr>
          <w:rFonts w:ascii="OfficinaSerifBookCTT" w:hAnsi="OfficinaSerifBookCTT"/>
          <w:lang w:val="af-ZA"/>
        </w:rPr>
        <w:t xml:space="preserve">3. </w:t>
      </w:r>
      <w:bookmarkEnd w:id="61"/>
      <w:r w:rsidRPr="004F5D1C">
        <w:rPr>
          <w:rFonts w:ascii="Arial Unicode" w:hAnsi="Arial Unicode"/>
          <w:lang w:val="en-US"/>
        </w:rPr>
        <w:t>Ընդհանուր</w:t>
      </w:r>
      <w:r w:rsidRPr="00EA11E1">
        <w:rPr>
          <w:rFonts w:ascii="Arial Unicode" w:hAnsi="Arial Unicode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դրույթներ</w:t>
      </w:r>
      <w:bookmarkEnd w:id="62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3" w:name="_Toc316990120"/>
      <w:bookmarkStart w:id="64" w:name="_Toc379530798"/>
      <w:r w:rsidRPr="00EA11E1">
        <w:rPr>
          <w:rFonts w:cs="Times New Roman"/>
          <w:lang w:val="af-ZA"/>
        </w:rPr>
        <w:lastRenderedPageBreak/>
        <w:t xml:space="preserve">3.1. </w:t>
      </w:r>
      <w:bookmarkEnd w:id="63"/>
      <w:r w:rsidRPr="004F5D1C">
        <w:rPr>
          <w:rFonts w:ascii="Sylfaen" w:hAnsi="Sylfaen" w:cs="Times New Roman"/>
          <w:lang w:val="en-US"/>
        </w:rPr>
        <w:t>Մատակարարի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համաձայնությունը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Մրցույթի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անցկացման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պայմանների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հետ</w:t>
      </w:r>
      <w:bookmarkEnd w:id="64"/>
    </w:p>
    <w:p w:rsidR="0010146F" w:rsidRPr="00EA11E1" w:rsidRDefault="0010146F" w:rsidP="0010146F">
      <w:pPr>
        <w:rPr>
          <w:lang w:val="af-ZA"/>
        </w:rPr>
      </w:pPr>
    </w:p>
    <w:p w:rsidR="0010146F" w:rsidRPr="00EA11E1" w:rsidRDefault="0010146F" w:rsidP="0010146F">
      <w:pPr>
        <w:pStyle w:val="BodyTextIndent3"/>
        <w:ind w:left="0" w:firstLine="709"/>
        <w:rPr>
          <w:lang w:val="af-ZA"/>
        </w:rPr>
      </w:pPr>
      <w:r w:rsidRPr="007405A4">
        <w:rPr>
          <w:rFonts w:ascii="Sylfaen" w:hAnsi="Sylfaen"/>
          <w:lang w:val="en-US"/>
        </w:rPr>
        <w:t>Մատակարարը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3517A7">
        <w:rPr>
          <w:rFonts w:ascii="Sylfaen" w:hAnsi="Sylfaen" w:cs="Sylfaen"/>
          <w:lang w:val="en-US"/>
        </w:rPr>
        <w:t>ներկայացնի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տ</w:t>
      </w:r>
      <w:r w:rsidR="00A86E26" w:rsidRPr="004F5D1C">
        <w:rPr>
          <w:rFonts w:ascii="Sylfaen" w:hAnsi="Sylfaen"/>
          <w:lang w:val="en-US"/>
        </w:rPr>
        <w:t>եղեկատվություն</w:t>
      </w:r>
      <w:r w:rsidR="00517685" w:rsidRPr="00EA11E1">
        <w:rPr>
          <w:rFonts w:ascii="Sylfaen" w:hAnsi="Sylfaen"/>
          <w:lang w:val="af-ZA"/>
        </w:rPr>
        <w:t xml:space="preserve"> </w:t>
      </w:r>
      <w:r w:rsidR="003501CF" w:rsidRPr="00EA11E1">
        <w:rPr>
          <w:rFonts w:ascii="Sylfaen" w:hAnsi="Sylfaen"/>
          <w:lang w:val="af-ZA"/>
        </w:rPr>
        <w:t>“</w:t>
      </w:r>
      <w:r w:rsidRPr="004F5D1C">
        <w:rPr>
          <w:rFonts w:ascii="Sylfaen" w:hAnsi="Sylfaen"/>
          <w:lang w:val="en-US"/>
        </w:rPr>
        <w:t>Պահանջների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հայտարարության</w:t>
      </w:r>
      <w:r w:rsidR="003501CF" w:rsidRPr="00EA11E1">
        <w:rPr>
          <w:rFonts w:ascii="Sylfaen" w:hAnsi="Sylfaen"/>
          <w:lang w:val="af-ZA"/>
        </w:rPr>
        <w:t>”</w:t>
      </w:r>
      <w:r w:rsidRPr="00EA11E1">
        <w:rPr>
          <w:rFonts w:ascii="Sylfaen" w:hAnsi="Sylfaen"/>
          <w:lang w:val="af-ZA"/>
        </w:rPr>
        <w:t xml:space="preserve"> </w:t>
      </w:r>
      <w:r w:rsidRPr="007405A4">
        <w:rPr>
          <w:rFonts w:ascii="Sylfaen" w:hAnsi="Sylfaen"/>
          <w:lang w:val="en-US"/>
        </w:rPr>
        <w:t>յուրաքանչյուր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ներկայացված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կետին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համապատասխանության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աստիճանի</w:t>
      </w:r>
      <w:r w:rsidRPr="00EA11E1">
        <w:rPr>
          <w:rFonts w:ascii="Sylfaen" w:hAnsi="Sylfaen"/>
          <w:lang w:val="af-ZA"/>
        </w:rPr>
        <w:t xml:space="preserve"> </w:t>
      </w:r>
      <w:r w:rsidRPr="00F3248A">
        <w:rPr>
          <w:rFonts w:ascii="Sylfaen" w:hAnsi="Sylfaen" w:cs="Sylfaen"/>
          <w:lang w:val="en-US"/>
        </w:rPr>
        <w:t>վերաբերյալ</w:t>
      </w:r>
      <w:r w:rsidRPr="00EA11E1">
        <w:rPr>
          <w:rFonts w:ascii="Sylfaen" w:hAnsi="Sylfaen"/>
          <w:lang w:val="af-ZA"/>
        </w:rPr>
        <w:t xml:space="preserve"> </w:t>
      </w:r>
      <w:r w:rsidRPr="00EA11E1">
        <w:rPr>
          <w:lang w:val="af-ZA"/>
        </w:rPr>
        <w:t>(</w:t>
      </w:r>
      <w:r w:rsidRPr="004F5D1C">
        <w:rPr>
          <w:rFonts w:ascii="Sylfaen" w:hAnsi="Sylfaen"/>
          <w:lang w:val="en-US"/>
        </w:rPr>
        <w:t>լրացված</w:t>
      </w:r>
      <w:r w:rsidRPr="00EA11E1">
        <w:rPr>
          <w:rFonts w:ascii="Sylfaen" w:hAnsi="Sylfaen"/>
          <w:lang w:val="af-ZA"/>
        </w:rPr>
        <w:t>,</w:t>
      </w:r>
      <w:r w:rsidR="000301A9"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ստորագրված</w:t>
      </w:r>
      <w:r w:rsidRPr="00EA11E1">
        <w:rPr>
          <w:rFonts w:ascii="Sylfaen" w:hAnsi="Sylfaen"/>
          <w:lang w:val="af-ZA"/>
        </w:rPr>
        <w:t xml:space="preserve"> </w:t>
      </w:r>
      <w:r w:rsidR="001F4406" w:rsidRPr="004F5D1C">
        <w:rPr>
          <w:rFonts w:ascii="Sylfaen" w:hAnsi="Sylfaen"/>
          <w:lang w:val="en-US"/>
        </w:rPr>
        <w:t>Հավելված</w:t>
      </w:r>
      <w:r w:rsidR="00A86E26" w:rsidRPr="00EA11E1">
        <w:rPr>
          <w:rFonts w:ascii="Sylfaen" w:hAnsi="Sylfaen"/>
          <w:lang w:val="af-ZA"/>
        </w:rPr>
        <w:t xml:space="preserve"> 2</w:t>
      </w:r>
      <w:r w:rsidRPr="00EA11E1">
        <w:rPr>
          <w:lang w:val="af-ZA"/>
        </w:rPr>
        <w:t>):</w:t>
      </w:r>
    </w:p>
    <w:p w:rsidR="009B28AA" w:rsidRPr="00EA11E1" w:rsidRDefault="009B28AA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</w:p>
    <w:p w:rsidR="000301A9" w:rsidRPr="00EA11E1" w:rsidRDefault="000301A9" w:rsidP="000301A9">
      <w:pPr>
        <w:pStyle w:val="Heading2"/>
        <w:spacing w:before="0" w:after="0" w:line="240" w:lineRule="atLeast"/>
        <w:jc w:val="both"/>
        <w:rPr>
          <w:rFonts w:ascii="Sylfaen" w:hAnsi="Sylfaen" w:cs="Times New Roman"/>
          <w:lang w:val="af-ZA"/>
        </w:rPr>
      </w:pPr>
      <w:bookmarkStart w:id="65" w:name="_Toc316990121"/>
      <w:bookmarkStart w:id="66" w:name="_Toc379530799"/>
      <w:r w:rsidRPr="00EA11E1">
        <w:rPr>
          <w:rFonts w:ascii="OfficinaSerifBookCTT" w:hAnsi="OfficinaSerifBookCTT" w:cs="Times New Roman"/>
          <w:lang w:val="af-ZA"/>
        </w:rPr>
        <w:t xml:space="preserve">3.2. </w:t>
      </w:r>
      <w:bookmarkEnd w:id="65"/>
      <w:r w:rsidRPr="004F5D1C">
        <w:rPr>
          <w:rFonts w:ascii="Sylfaen" w:hAnsi="Sylfaen" w:cs="Times New Roman"/>
          <w:lang w:val="en-US"/>
        </w:rPr>
        <w:t>Փաստաթղթերի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լեզուն</w:t>
      </w:r>
      <w:bookmarkEnd w:id="66"/>
    </w:p>
    <w:p w:rsidR="000301A9" w:rsidRPr="00EA11E1" w:rsidRDefault="000301A9" w:rsidP="000301A9">
      <w:pPr>
        <w:rPr>
          <w:rFonts w:ascii="OfficinaSerifBookCTT" w:hAnsi="OfficinaSerifBookCTT"/>
          <w:lang w:val="af-ZA"/>
        </w:rPr>
      </w:pPr>
    </w:p>
    <w:p w:rsidR="000301A9" w:rsidRPr="00EA11E1" w:rsidRDefault="00CA6956" w:rsidP="000301A9">
      <w:pPr>
        <w:ind w:firstLine="709"/>
        <w:jc w:val="both"/>
        <w:rPr>
          <w:rFonts w:ascii="OfficinaSerifBookCTT" w:hAnsi="OfficinaSerifBookCTT"/>
          <w:lang w:val="af-ZA"/>
        </w:rPr>
      </w:pPr>
      <w:r w:rsidRPr="00F40070">
        <w:rPr>
          <w:rFonts w:ascii="Sylfaen" w:hAnsi="Sylfaen"/>
          <w:lang w:val="en-US"/>
        </w:rPr>
        <w:t>Մրցույթի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կազմակերպության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կողմից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պետք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ներկայացվեն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հայերեն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լեզուներով</w:t>
      </w:r>
      <w:r w:rsidRPr="00EA11E1">
        <w:rPr>
          <w:rFonts w:ascii="OfficinaSerifBookCTT" w:hAnsi="OfficinaSerifBookCTT"/>
          <w:lang w:val="af-ZA"/>
        </w:rPr>
        <w:t xml:space="preserve">: </w:t>
      </w:r>
      <w:r w:rsidRPr="00F40070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ոչ</w:t>
      </w:r>
      <w:r w:rsidRPr="00EA11E1">
        <w:rPr>
          <w:rFonts w:ascii="Sylfaen" w:hAnsi="Sylfaen"/>
          <w:lang w:val="af-ZA"/>
        </w:rPr>
        <w:t>-</w:t>
      </w:r>
      <w:r w:rsidRPr="00F40070">
        <w:rPr>
          <w:rFonts w:ascii="Sylfaen" w:hAnsi="Sylfaen"/>
          <w:lang w:val="en-US"/>
        </w:rPr>
        <w:t>ռեզիդենտ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կազմակերպությունը</w:t>
      </w:r>
      <w:r w:rsidRPr="00EA11E1">
        <w:rPr>
          <w:rFonts w:ascii="Sylfaen" w:hAnsi="Sylfaen"/>
          <w:lang w:val="af-ZA"/>
        </w:rPr>
        <w:t xml:space="preserve">  </w:t>
      </w:r>
      <w:r w:rsidRPr="00F40070">
        <w:rPr>
          <w:rFonts w:ascii="Sylfaen" w:hAnsi="Sylfaen"/>
          <w:lang w:val="en-US"/>
        </w:rPr>
        <w:t>կարող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ներկայացնել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փաստաթղթերը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անգլերեն</w:t>
      </w:r>
      <w:r w:rsidRPr="00EA11E1">
        <w:rPr>
          <w:rFonts w:ascii="Sylfaen" w:hAnsi="Sylfaen"/>
          <w:lang w:val="af-ZA"/>
        </w:rPr>
        <w:t>/</w:t>
      </w:r>
      <w:r w:rsidRPr="00F40070">
        <w:rPr>
          <w:rFonts w:ascii="Sylfaen" w:hAnsi="Sylfaen"/>
          <w:lang w:val="en-US"/>
        </w:rPr>
        <w:t>ռուսերեն</w:t>
      </w:r>
      <w:r w:rsidRPr="00EA11E1">
        <w:rPr>
          <w:rFonts w:ascii="Sylfaen" w:hAnsi="Sylfaen"/>
          <w:lang w:val="af-ZA"/>
        </w:rPr>
        <w:t xml:space="preserve"> </w:t>
      </w:r>
      <w:r w:rsidRPr="00F40070">
        <w:rPr>
          <w:rFonts w:ascii="Sylfaen" w:hAnsi="Sylfaen"/>
          <w:lang w:val="en-US"/>
        </w:rPr>
        <w:t>լեզվով</w:t>
      </w:r>
      <w:r w:rsidRPr="00EA11E1">
        <w:rPr>
          <w:rFonts w:ascii="Sylfaen" w:hAnsi="Sylfaen"/>
          <w:lang w:val="af-ZA"/>
        </w:rPr>
        <w:t>;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0301A9" w:rsidRPr="00EA11E1" w:rsidRDefault="000301A9" w:rsidP="00E14756">
      <w:pPr>
        <w:pStyle w:val="Heading2"/>
        <w:rPr>
          <w:lang w:val="af-ZA"/>
        </w:rPr>
      </w:pPr>
      <w:bookmarkStart w:id="67" w:name="_Toc379530800"/>
      <w:r w:rsidRPr="00EA11E1">
        <w:rPr>
          <w:lang w:val="af-ZA"/>
        </w:rPr>
        <w:t xml:space="preserve">3.3. </w:t>
      </w:r>
      <w:r w:rsidRPr="004F5D1C">
        <w:rPr>
          <w:rFonts w:ascii="Sylfaen" w:hAnsi="Sylfaen" w:cs="Sylfaen"/>
          <w:lang w:val="en-US"/>
        </w:rPr>
        <w:t>Մասնակցի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գործողությունները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ԱրմենՏել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ՓԲԸ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մրցութային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փաստաթղթերում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անճշտությունների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հայտնաբերման</w:t>
      </w:r>
      <w:r w:rsidRPr="00EA11E1">
        <w:rPr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դեպքում</w:t>
      </w:r>
      <w:bookmarkEnd w:id="67"/>
      <w:r w:rsidRPr="00EA11E1">
        <w:rPr>
          <w:lang w:val="af-ZA"/>
        </w:rPr>
        <w:t xml:space="preserve"> </w:t>
      </w:r>
    </w:p>
    <w:p w:rsidR="000301A9" w:rsidRPr="00EA11E1" w:rsidRDefault="000301A9" w:rsidP="000301A9">
      <w:pPr>
        <w:rPr>
          <w:rFonts w:ascii="Sylfaen" w:hAnsi="Sylfaen"/>
          <w:lang w:val="af-ZA"/>
        </w:rPr>
      </w:pPr>
    </w:p>
    <w:p w:rsidR="00A718CA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Եթե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Մասնակիցը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հայտնաբերում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փաստաթղթերի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որևէ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բաժինների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միջև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  <w:lang w:val="en-US"/>
        </w:rPr>
        <w:t>ապա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անհապաղ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գրավոր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դիմել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բացատրությունների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անհրաժեշտության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հարցումով</w:t>
      </w:r>
      <w:r w:rsidR="00A718CA" w:rsidRPr="00EA11E1">
        <w:rPr>
          <w:rFonts w:ascii="Sylfaen" w:hAnsi="Sylfaen"/>
          <w:lang w:val="af-ZA"/>
        </w:rPr>
        <w:t xml:space="preserve">: </w:t>
      </w:r>
    </w:p>
    <w:p w:rsidR="000301A9" w:rsidRPr="00EA11E1" w:rsidRDefault="000301A9" w:rsidP="00A718CA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Մասնակցող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ընկերությունը</w:t>
      </w:r>
      <w:r w:rsidRPr="00EA11E1">
        <w:rPr>
          <w:rFonts w:ascii="Sylfaen" w:hAnsi="Sylfaen"/>
          <w:lang w:val="af-ZA"/>
        </w:rPr>
        <w:t>(</w:t>
      </w:r>
      <w:r w:rsidRPr="004F5D1C">
        <w:rPr>
          <w:rFonts w:ascii="Sylfaen" w:hAnsi="Sylfaen"/>
          <w:lang w:val="en-US"/>
        </w:rPr>
        <w:t>ները</w:t>
      </w:r>
      <w:r w:rsidRPr="00EA11E1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չպետք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օգտագործի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հակասությունները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որպես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փաստարկ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սույն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ստանձնած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իր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պարտավորությունների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կատարման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անհնարինության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հիմնավորման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այլ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նպատակներով</w:t>
      </w:r>
      <w:r w:rsidRPr="00EA11E1">
        <w:rPr>
          <w:rFonts w:ascii="Sylfaen" w:hAnsi="Sylfaen"/>
          <w:lang w:val="af-ZA"/>
        </w:rPr>
        <w:t>:</w:t>
      </w:r>
    </w:p>
    <w:p w:rsidR="000301A9" w:rsidRPr="00EA11E1" w:rsidRDefault="000301A9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8" w:name="_Toc379530801"/>
      <w:r w:rsidRPr="00EA11E1">
        <w:rPr>
          <w:rFonts w:cs="Times New Roman"/>
          <w:lang w:val="af-ZA"/>
        </w:rPr>
        <w:t>3</w:t>
      </w:r>
      <w:r w:rsidRPr="00EA11E1">
        <w:rPr>
          <w:rFonts w:ascii="Sylfaen" w:hAnsi="Sylfaen" w:cs="Times New Roman"/>
          <w:lang w:val="af-ZA"/>
        </w:rPr>
        <w:t xml:space="preserve">.4. </w:t>
      </w:r>
      <w:r w:rsidRPr="004F5D1C">
        <w:rPr>
          <w:rFonts w:ascii="Sylfaen" w:hAnsi="Sylfaen" w:cs="Times New Roman"/>
          <w:lang w:val="en-US"/>
        </w:rPr>
        <w:t>Օրենսդրություն</w:t>
      </w:r>
      <w:bookmarkEnd w:id="68"/>
    </w:p>
    <w:p w:rsidR="007E5384" w:rsidRPr="00EA11E1" w:rsidRDefault="007E5384" w:rsidP="007E5384">
      <w:pPr>
        <w:rPr>
          <w:rFonts w:ascii="Sylfaen" w:hAnsi="Sylfaen"/>
          <w:lang w:val="af-ZA"/>
        </w:rPr>
      </w:pPr>
    </w:p>
    <w:p w:rsidR="007E5384" w:rsidRPr="00EA11E1" w:rsidRDefault="007E5384" w:rsidP="007E5384">
      <w:pPr>
        <w:ind w:firstLine="36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Հայտարարված</w:t>
      </w:r>
      <w:r w:rsidRPr="00EA11E1">
        <w:rPr>
          <w:rFonts w:ascii="Sylfaen" w:hAnsi="Sylfaen"/>
          <w:lang w:val="af-ZA"/>
        </w:rPr>
        <w:t xml:space="preserve"> </w:t>
      </w:r>
      <w:r w:rsidR="00517685" w:rsidRPr="004F5D1C">
        <w:rPr>
          <w:rFonts w:ascii="Sylfaen" w:hAnsi="Sylfaen"/>
          <w:lang w:val="en-US"/>
        </w:rPr>
        <w:t>մ</w:t>
      </w:r>
      <w:r w:rsidRPr="004F5D1C">
        <w:rPr>
          <w:rFonts w:ascii="Sylfaen" w:hAnsi="Sylfaen"/>
          <w:lang w:val="en-US"/>
        </w:rPr>
        <w:t>րցույթի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բոլոր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հարցերը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կարգավորվում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ՀՀ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Օրենսդրությամբ</w:t>
      </w:r>
      <w:r w:rsidRPr="00EA11E1">
        <w:rPr>
          <w:rFonts w:ascii="Sylfaen" w:hAnsi="Sylfaen"/>
          <w:lang w:val="af-ZA"/>
        </w:rPr>
        <w:t xml:space="preserve">: </w:t>
      </w:r>
    </w:p>
    <w:p w:rsidR="00431E2C" w:rsidRPr="00EA11E1" w:rsidRDefault="00431E2C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Heading2"/>
        <w:spacing w:before="0" w:after="0" w:line="240" w:lineRule="atLeast"/>
        <w:rPr>
          <w:rFonts w:ascii="Sylfaen" w:hAnsi="Sylfaen" w:cs="Times New Roman"/>
          <w:lang w:val="af-ZA"/>
        </w:rPr>
      </w:pPr>
      <w:bookmarkStart w:id="69" w:name="_Toc197277718"/>
      <w:bookmarkStart w:id="70" w:name="_Toc315709847"/>
      <w:bookmarkStart w:id="71" w:name="_Toc379530802"/>
      <w:r w:rsidRPr="00EA11E1">
        <w:rPr>
          <w:rFonts w:ascii="Sylfaen" w:hAnsi="Sylfaen" w:cs="Times New Roman"/>
          <w:lang w:val="af-ZA"/>
        </w:rPr>
        <w:t xml:space="preserve">3.5. </w:t>
      </w:r>
      <w:r w:rsidRPr="004F5D1C">
        <w:rPr>
          <w:rFonts w:ascii="Sylfaen" w:hAnsi="Sylfaen" w:cs="Times New Roman"/>
          <w:lang w:val="en-US"/>
        </w:rPr>
        <w:t>Կոմերցիոն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առաջարկի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պատրաստման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և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տրամադրման</w:t>
      </w:r>
      <w:r w:rsidRPr="00EA11E1">
        <w:rPr>
          <w:rFonts w:ascii="Sylfaen" w:hAnsi="Sylfaen" w:cs="Times New Roman"/>
          <w:lang w:val="af-ZA"/>
        </w:rPr>
        <w:t xml:space="preserve"> </w:t>
      </w:r>
      <w:r w:rsidRPr="004F5D1C">
        <w:rPr>
          <w:rFonts w:ascii="Sylfaen" w:hAnsi="Sylfaen" w:cs="Times New Roman"/>
          <w:lang w:val="en-US"/>
        </w:rPr>
        <w:t>ծախսեր</w:t>
      </w:r>
      <w:bookmarkEnd w:id="69"/>
      <w:bookmarkEnd w:id="70"/>
      <w:bookmarkEnd w:id="71"/>
    </w:p>
    <w:p w:rsidR="00C74747" w:rsidRPr="00EA11E1" w:rsidRDefault="00C74747" w:rsidP="00C74747">
      <w:pPr>
        <w:rPr>
          <w:rFonts w:ascii="Sylfaen" w:hAnsi="Sylfaen"/>
          <w:lang w:val="af-ZA"/>
        </w:rPr>
      </w:pPr>
    </w:p>
    <w:p w:rsidR="00C74747" w:rsidRPr="00EA11E1" w:rsidRDefault="00C74747" w:rsidP="00C74747">
      <w:pPr>
        <w:pStyle w:val="BodyTextIndent3"/>
        <w:ind w:left="0" w:firstLine="708"/>
        <w:rPr>
          <w:rFonts w:ascii="Sylfaen" w:hAnsi="Sylfaen"/>
          <w:lang w:val="af-ZA"/>
        </w:rPr>
      </w:pP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ներկայացման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փաստը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հանդիսանում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է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համաձայնություն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պայմանի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որ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Մրցութային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առաջարկները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ուղեկցող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նյութերը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չեն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վերադարձվում</w:t>
      </w:r>
      <w:r w:rsidRPr="00EA11E1">
        <w:rPr>
          <w:rFonts w:ascii="Sylfaen" w:hAnsi="Sylfaen"/>
          <w:lang w:val="af-ZA"/>
        </w:rPr>
        <w:t xml:space="preserve">: </w:t>
      </w:r>
      <w:r w:rsidRPr="004F5D1C">
        <w:rPr>
          <w:rFonts w:ascii="Sylfaen" w:hAnsi="Sylfaen"/>
        </w:rPr>
        <w:t>ԱրմենՏել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ՓԲԸ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չի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փոխհատուցում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Մասնակցի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ծախսերը</w:t>
      </w:r>
      <w:r w:rsidRPr="00EA11E1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</w:rPr>
        <w:t>կապված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առաջարկի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պատրաստման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շնորհանդեսների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բանակցությունների</w:t>
      </w:r>
      <w:r w:rsidRPr="00EA11E1">
        <w:rPr>
          <w:rFonts w:ascii="Sylfaen" w:hAnsi="Sylfaen"/>
          <w:lang w:val="af-ZA"/>
        </w:rPr>
        <w:t xml:space="preserve">, </w:t>
      </w:r>
      <w:r w:rsidRPr="004F5D1C">
        <w:rPr>
          <w:rFonts w:ascii="Sylfaen" w:hAnsi="Sylfaen"/>
        </w:rPr>
        <w:t>տեստավորման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և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այլնի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անցկացման</w:t>
      </w:r>
      <w:r w:rsidRPr="00EA11E1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</w:rPr>
        <w:t>հետ</w:t>
      </w:r>
      <w:r w:rsidRPr="00EA11E1">
        <w:rPr>
          <w:rFonts w:ascii="Sylfaen" w:hAnsi="Sylfaen"/>
          <w:lang w:val="af-ZA"/>
        </w:rPr>
        <w:t>:</w:t>
      </w:r>
    </w:p>
    <w:p w:rsidR="00C74747" w:rsidRPr="00EA11E1" w:rsidRDefault="00C74747">
      <w:pPr>
        <w:rPr>
          <w:rFonts w:ascii="Sylfaen" w:hAnsi="Sylfaen"/>
          <w:lang w:val="af-ZA"/>
        </w:rPr>
      </w:pPr>
    </w:p>
    <w:p w:rsidR="00A62DDF" w:rsidRPr="009534E9" w:rsidRDefault="00CE6639" w:rsidP="00A62DDF">
      <w:pPr>
        <w:pStyle w:val="Heading1"/>
        <w:jc w:val="both"/>
        <w:rPr>
          <w:rFonts w:ascii="Sylfaen" w:hAnsi="Sylfaen"/>
          <w:snapToGrid w:val="0"/>
          <w:lang w:val="af-ZA"/>
        </w:rPr>
      </w:pPr>
      <w:bookmarkStart w:id="72" w:name="_Toc62637581"/>
      <w:bookmarkStart w:id="73" w:name="_Toc62642579"/>
      <w:bookmarkStart w:id="74" w:name="_Toc62643546"/>
      <w:bookmarkStart w:id="75" w:name="_Toc62901841"/>
      <w:bookmarkStart w:id="76" w:name="_Toc62637582"/>
      <w:bookmarkStart w:id="77" w:name="_Toc62642580"/>
      <w:bookmarkStart w:id="78" w:name="_Toc62643547"/>
      <w:bookmarkStart w:id="79" w:name="_Toc62901842"/>
      <w:bookmarkStart w:id="80" w:name="_Toc62637583"/>
      <w:bookmarkStart w:id="81" w:name="_Toc62642581"/>
      <w:bookmarkStart w:id="82" w:name="_Toc62643548"/>
      <w:bookmarkStart w:id="83" w:name="_Toc62901843"/>
      <w:bookmarkStart w:id="84" w:name="_Toc211658906"/>
      <w:bookmarkStart w:id="85" w:name="_Toc379530803"/>
      <w:bookmarkStart w:id="86" w:name="_Toc103860225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9534E9">
        <w:rPr>
          <w:rFonts w:ascii="Sylfaen" w:hAnsi="Sylfaen"/>
          <w:snapToGrid w:val="0"/>
          <w:lang w:val="af-ZA"/>
        </w:rPr>
        <w:t>4</w:t>
      </w:r>
      <w:r w:rsidR="00A62DDF" w:rsidRPr="009534E9">
        <w:rPr>
          <w:rFonts w:ascii="Sylfaen" w:hAnsi="Sylfaen"/>
          <w:snapToGrid w:val="0"/>
          <w:lang w:val="af-ZA"/>
        </w:rPr>
        <w:t xml:space="preserve">. </w:t>
      </w:r>
      <w:r w:rsidR="00CF7211" w:rsidRPr="004F5D1C">
        <w:rPr>
          <w:rFonts w:ascii="Sylfaen" w:hAnsi="Sylfaen"/>
          <w:snapToGrid w:val="0"/>
          <w:lang w:val="en-US"/>
        </w:rPr>
        <w:t>Մատակարարի</w:t>
      </w:r>
      <w:r w:rsidR="00CF7211" w:rsidRPr="009534E9">
        <w:rPr>
          <w:rFonts w:ascii="Sylfaen" w:hAnsi="Sylfaen"/>
          <w:snapToGrid w:val="0"/>
          <w:lang w:val="af-ZA"/>
        </w:rPr>
        <w:t xml:space="preserve"> </w:t>
      </w:r>
      <w:r w:rsidR="00CF7211" w:rsidRPr="004F5D1C">
        <w:rPr>
          <w:rFonts w:ascii="Sylfaen" w:hAnsi="Sylfaen"/>
          <w:snapToGrid w:val="0"/>
          <w:lang w:val="en-US"/>
        </w:rPr>
        <w:t>որակազրկում</w:t>
      </w:r>
      <w:bookmarkEnd w:id="84"/>
      <w:bookmarkEnd w:id="85"/>
    </w:p>
    <w:p w:rsidR="00A62DDF" w:rsidRPr="009534E9" w:rsidRDefault="00A62DDF" w:rsidP="00A62DDF">
      <w:pPr>
        <w:jc w:val="both"/>
        <w:rPr>
          <w:rFonts w:ascii="Sylfaen" w:hAnsi="Sylfaen"/>
          <w:lang w:val="af-ZA"/>
        </w:rPr>
      </w:pPr>
    </w:p>
    <w:p w:rsidR="00CC1529" w:rsidRPr="009534E9" w:rsidRDefault="00CC1529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Որակազրկում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կոչվում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ԱրմենՏել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ՓԲԸ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նախաձեռնությամբ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գնումների</w:t>
      </w:r>
      <w:r w:rsidRPr="009534E9">
        <w:rPr>
          <w:rFonts w:ascii="Sylfaen" w:hAnsi="Sylfaen"/>
          <w:lang w:val="af-ZA"/>
        </w:rPr>
        <w:t>,</w:t>
      </w:r>
      <w:r w:rsidR="00EE3C9E" w:rsidRPr="009534E9">
        <w:rPr>
          <w:rFonts w:ascii="Arial Unicode" w:hAnsi="Arial Unicode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մատկարարումների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ոլորտում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ցանկացած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համագործակցությունից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lastRenderedPageBreak/>
        <w:t>հրաժարումը</w:t>
      </w:r>
      <w:r w:rsidRPr="009534E9">
        <w:rPr>
          <w:rFonts w:ascii="Sylfaen" w:hAnsi="Sylfaen"/>
          <w:lang w:val="af-ZA"/>
        </w:rPr>
        <w:t xml:space="preserve">` </w:t>
      </w:r>
      <w:r w:rsidRPr="004F5D1C">
        <w:rPr>
          <w:rFonts w:ascii="Sylfaen" w:hAnsi="Sylfaen"/>
          <w:lang w:val="en-US"/>
        </w:rPr>
        <w:t>անցկացվող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ընտրության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միջոցառումների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բացառումը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Ընկերության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պոտենցիալ</w:t>
      </w:r>
      <w:r w:rsidRPr="009534E9">
        <w:rPr>
          <w:rFonts w:ascii="Sylfaen" w:hAnsi="Sylfaen"/>
          <w:lang w:val="af-ZA"/>
        </w:rPr>
        <w:t xml:space="preserve"> </w:t>
      </w:r>
      <w:r w:rsidR="00065DB9" w:rsidRPr="004F5D1C">
        <w:rPr>
          <w:rFonts w:ascii="Sylfaen" w:hAnsi="Sylfaen"/>
          <w:lang w:val="en-US"/>
        </w:rPr>
        <w:t>մ</w:t>
      </w:r>
      <w:r w:rsidR="00065DB9" w:rsidRPr="004F5D1C">
        <w:rPr>
          <w:rFonts w:ascii="Arial Unicode" w:hAnsi="Arial Unicode"/>
          <w:lang w:val="en-US"/>
        </w:rPr>
        <w:t>ատակարարների</w:t>
      </w:r>
      <w:r w:rsidR="00065DB9"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ցուցակից</w:t>
      </w:r>
      <w:r w:rsidRPr="009534E9">
        <w:rPr>
          <w:rFonts w:ascii="Sylfaen" w:hAnsi="Sylfaen"/>
          <w:lang w:val="af-ZA"/>
        </w:rPr>
        <w:t xml:space="preserve">) </w:t>
      </w:r>
      <w:r w:rsidRPr="004F5D1C">
        <w:rPr>
          <w:rFonts w:ascii="Sylfaen" w:hAnsi="Sylfaen"/>
          <w:lang w:val="en-US"/>
        </w:rPr>
        <w:t>կամ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կնքվող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կնքված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պայմանագրերի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Arial Unicode" w:hAnsi="Arial Unicode"/>
          <w:lang w:val="en-US"/>
        </w:rPr>
        <w:t>շրջանակներում</w:t>
      </w:r>
      <w:r w:rsidRPr="009534E9">
        <w:rPr>
          <w:rFonts w:ascii="Sylfaen" w:hAnsi="Sylfaen"/>
          <w:lang w:val="af-ZA"/>
        </w:rPr>
        <w:t xml:space="preserve"> (</w:t>
      </w:r>
      <w:r w:rsidR="007B7C5A" w:rsidRPr="004F5D1C">
        <w:rPr>
          <w:rFonts w:ascii="Sylfaen" w:hAnsi="Sylfaen"/>
          <w:lang w:val="en-US"/>
        </w:rPr>
        <w:t>պայմանագրի</w:t>
      </w:r>
      <w:r w:rsidR="007B7C5A" w:rsidRPr="009534E9">
        <w:rPr>
          <w:rFonts w:ascii="Sylfaen" w:hAnsi="Sylfaen"/>
          <w:lang w:val="af-ZA"/>
        </w:rPr>
        <w:t xml:space="preserve"> </w:t>
      </w:r>
      <w:r w:rsidR="007B7C5A" w:rsidRPr="004F5D1C">
        <w:rPr>
          <w:rFonts w:ascii="Sylfaen" w:hAnsi="Sylfaen"/>
          <w:lang w:val="en-US"/>
        </w:rPr>
        <w:t>չկնքումը</w:t>
      </w:r>
      <w:r w:rsidR="007B7C5A" w:rsidRPr="009534E9">
        <w:rPr>
          <w:rFonts w:ascii="Sylfaen" w:hAnsi="Sylfaen"/>
          <w:lang w:val="af-ZA"/>
        </w:rPr>
        <w:t>/</w:t>
      </w:r>
      <w:r w:rsidR="007B7C5A" w:rsidRPr="004F5D1C">
        <w:rPr>
          <w:rFonts w:ascii="Sylfaen" w:hAnsi="Sylfaen"/>
          <w:lang w:val="en-US"/>
        </w:rPr>
        <w:t>լուծումը</w:t>
      </w:r>
      <w:r w:rsidRPr="009534E9">
        <w:rPr>
          <w:rFonts w:ascii="Sylfaen" w:hAnsi="Sylfaen"/>
          <w:lang w:val="af-ZA"/>
        </w:rPr>
        <w:t>)</w:t>
      </w:r>
      <w:r w:rsidR="007B7C5A" w:rsidRPr="009534E9">
        <w:rPr>
          <w:rFonts w:ascii="Sylfaen" w:hAnsi="Sylfaen"/>
          <w:lang w:val="af-ZA"/>
        </w:rPr>
        <w:t>:</w:t>
      </w:r>
    </w:p>
    <w:p w:rsidR="00A62DDF" w:rsidRPr="009534E9" w:rsidRDefault="006916AF" w:rsidP="006916AF">
      <w:pPr>
        <w:ind w:firstLine="708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Մատակարարի</w:t>
      </w:r>
      <w:r w:rsidRPr="009534E9">
        <w:rPr>
          <w:rFonts w:ascii="Sylfaen" w:hAnsi="Sylfaen"/>
          <w:lang w:val="af-ZA"/>
        </w:rPr>
        <w:t>/</w:t>
      </w:r>
      <w:r w:rsidRPr="004F5D1C">
        <w:rPr>
          <w:rFonts w:ascii="Sylfaen" w:hAnsi="Sylfaen"/>
          <w:lang w:val="en-US"/>
        </w:rPr>
        <w:t>Մատակարարների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որակազրկումը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կրում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է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միակողմանի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բնույթ</w:t>
      </w:r>
      <w:r w:rsidRPr="009534E9">
        <w:rPr>
          <w:rFonts w:ascii="Sylfaen" w:hAnsi="Sylfaen"/>
          <w:lang w:val="af-ZA"/>
        </w:rPr>
        <w:t>:</w:t>
      </w:r>
    </w:p>
    <w:p w:rsidR="00A62DDF" w:rsidRPr="009534E9" w:rsidRDefault="006916AF" w:rsidP="00A62DDF">
      <w:pPr>
        <w:ind w:firstLine="720"/>
        <w:jc w:val="both"/>
        <w:rPr>
          <w:rFonts w:ascii="Sylfaen" w:hAnsi="Sylfaen"/>
          <w:lang w:val="af-ZA"/>
        </w:rPr>
      </w:pPr>
      <w:r w:rsidRPr="004F5D1C">
        <w:rPr>
          <w:rFonts w:ascii="Sylfaen" w:hAnsi="Sylfaen"/>
          <w:lang w:val="en-US"/>
        </w:rPr>
        <w:t>Մատակարարները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կարող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են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որակազրկվել</w:t>
      </w:r>
      <w:r w:rsidRPr="009534E9">
        <w:rPr>
          <w:rFonts w:ascii="Sylfaen" w:hAnsi="Sylfaen"/>
          <w:lang w:val="af-ZA"/>
        </w:rPr>
        <w:t xml:space="preserve"> </w:t>
      </w:r>
      <w:r w:rsidRPr="004F5D1C">
        <w:rPr>
          <w:rFonts w:ascii="Sylfaen" w:hAnsi="Sylfaen"/>
          <w:lang w:val="en-US"/>
        </w:rPr>
        <w:t>հետևյալ</w:t>
      </w:r>
      <w:r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պարագաներից</w:t>
      </w:r>
      <w:r w:rsidR="00D84DFD" w:rsidRPr="009534E9">
        <w:rPr>
          <w:rFonts w:ascii="Sylfaen" w:hAnsi="Sylfaen"/>
          <w:lang w:val="af-ZA"/>
        </w:rPr>
        <w:t xml:space="preserve"> </w:t>
      </w:r>
      <w:r w:rsidR="00D84DFD" w:rsidRPr="004F5D1C">
        <w:rPr>
          <w:rFonts w:ascii="Sylfaen" w:hAnsi="Sylfaen"/>
          <w:lang w:val="en-US"/>
        </w:rPr>
        <w:t>ելնելով</w:t>
      </w:r>
      <w:r w:rsidR="00D84DFD" w:rsidRPr="009534E9">
        <w:rPr>
          <w:rFonts w:ascii="Sylfaen" w:hAnsi="Sylfaen"/>
          <w:lang w:val="af-ZA"/>
        </w:rPr>
        <w:t>.</w:t>
      </w:r>
      <w:r w:rsidR="00A62DDF" w:rsidRPr="009534E9">
        <w:rPr>
          <w:rFonts w:ascii="Sylfaen" w:hAnsi="Sylfaen"/>
          <w:lang w:val="af-ZA"/>
        </w:rPr>
        <w:t xml:space="preserve"> </w:t>
      </w:r>
    </w:p>
    <w:p w:rsidR="00A62DDF" w:rsidRPr="009534E9" w:rsidRDefault="00D84DFD" w:rsidP="00DC49DA">
      <w:pPr>
        <w:numPr>
          <w:ilvl w:val="0"/>
          <w:numId w:val="5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/>
          <w:b/>
          <w:lang w:val="af-ZA"/>
        </w:rPr>
      </w:pPr>
      <w:r w:rsidRPr="004F5D1C">
        <w:rPr>
          <w:rFonts w:ascii="Sylfaen" w:hAnsi="Sylfaen"/>
          <w:b/>
          <w:lang w:val="en-US"/>
        </w:rPr>
        <w:t>Մատակարարի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կողմից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աղավաղված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միտումնավոր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կեղծ</w:t>
      </w:r>
      <w:r w:rsidRPr="009534E9">
        <w:rPr>
          <w:rFonts w:ascii="Sylfaen" w:hAnsi="Sylfaen"/>
          <w:b/>
          <w:lang w:val="af-ZA"/>
        </w:rPr>
        <w:t xml:space="preserve">,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ճշգրիտ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կամ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ոչ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ամբողջական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տեղեկատվության</w:t>
      </w:r>
      <w:r w:rsidRPr="009534E9">
        <w:rPr>
          <w:rFonts w:ascii="Sylfaen" w:hAnsi="Sylfaen"/>
          <w:b/>
          <w:lang w:val="af-ZA"/>
        </w:rPr>
        <w:t xml:space="preserve"> </w:t>
      </w:r>
      <w:r w:rsidRPr="004F5D1C">
        <w:rPr>
          <w:rFonts w:ascii="Sylfaen" w:hAnsi="Sylfaen"/>
          <w:b/>
          <w:lang w:val="en-US"/>
        </w:rPr>
        <w:t>տրամադրումը</w:t>
      </w:r>
      <w:r w:rsidR="00A62DDF" w:rsidRPr="009534E9">
        <w:rPr>
          <w:rFonts w:ascii="Sylfaen" w:hAnsi="Sylfaen"/>
          <w:b/>
          <w:lang w:val="af-ZA"/>
        </w:rPr>
        <w:t>:</w:t>
      </w:r>
    </w:p>
    <w:p w:rsidR="00BB456A" w:rsidRPr="009534E9" w:rsidRDefault="00BB456A" w:rsidP="00A62DDF">
      <w:pPr>
        <w:tabs>
          <w:tab w:val="left" w:pos="360"/>
        </w:tabs>
        <w:ind w:left="1080"/>
        <w:jc w:val="both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կողմից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գործընթացի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ընթացքում</w:t>
      </w:r>
      <w:r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հետագա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աշխատանքը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շրջանակներում</w:t>
      </w:r>
      <w:r w:rsidRPr="009534E9">
        <w:rPr>
          <w:rFonts w:ascii="Sylfaen" w:hAnsi="Sylfaen" w:cs="Sylfaen"/>
          <w:lang w:val="af-ZA"/>
        </w:rPr>
        <w:t xml:space="preserve">) </w:t>
      </w:r>
      <w:r w:rsidRPr="004F5D1C">
        <w:rPr>
          <w:rFonts w:ascii="Sylfaen" w:hAnsi="Sylfaen" w:cs="Sylfaen"/>
          <w:lang w:val="en-US"/>
        </w:rPr>
        <w:t>աղավաղված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տեղեկատվության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որը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ազդել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տեխնիկական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կոմերցիոն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գնահատականի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Pr="009534E9">
        <w:rPr>
          <w:rFonts w:ascii="Sylfaen" w:hAnsi="Sylfaen" w:cs="Sylfaen"/>
          <w:lang w:val="af-ZA"/>
        </w:rPr>
        <w:t>:</w:t>
      </w:r>
    </w:p>
    <w:p w:rsidR="00A62DDF" w:rsidRPr="009534E9" w:rsidRDefault="00A62DDF" w:rsidP="00A62DDF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A62DDF" w:rsidRPr="009534E9" w:rsidRDefault="00BB456A" w:rsidP="00DC49DA">
      <w:pPr>
        <w:numPr>
          <w:ilvl w:val="0"/>
          <w:numId w:val="6"/>
        </w:numPr>
        <w:tabs>
          <w:tab w:val="clear" w:pos="1680"/>
          <w:tab w:val="left" w:pos="360"/>
          <w:tab w:val="num" w:pos="1080"/>
        </w:tabs>
        <w:ind w:left="1080"/>
        <w:jc w:val="both"/>
        <w:rPr>
          <w:rFonts w:ascii="Sylfaen" w:hAnsi="Sylfaen" w:cs="Sylfaen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Մատակարարի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ընտրության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արդյունքում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պարտավորությունների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կատարումից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</w:t>
      </w:r>
      <w:r w:rsidRPr="004F5D1C">
        <w:rPr>
          <w:rFonts w:ascii="Sylfaen" w:hAnsi="Sylfaen" w:cs="Sylfaen"/>
          <w:b/>
          <w:bCs/>
          <w:kern w:val="32"/>
          <w:lang w:val="en-US"/>
        </w:rPr>
        <w:t>հրաժարումը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A62DDF" w:rsidRPr="009534E9" w:rsidRDefault="00A62DDF" w:rsidP="00A62DDF">
      <w:pPr>
        <w:tabs>
          <w:tab w:val="num" w:pos="0"/>
          <w:tab w:val="left" w:pos="360"/>
        </w:tabs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տրված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նշված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Մրցույթի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արդյունքում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հաստատում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փաստաթղթերի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պայմաններին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ավելի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վաղ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արված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առաջարկները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դրանցից</w:t>
      </w:r>
      <w:r w:rsidRPr="009534E9">
        <w:rPr>
          <w:rFonts w:ascii="Sylfaen" w:hAnsi="Sylfaen" w:cs="Sylfaen"/>
          <w:lang w:val="af-ZA"/>
        </w:rPr>
        <w:t>.</w:t>
      </w:r>
    </w:p>
    <w:p w:rsidR="00BB456A" w:rsidRPr="009534E9" w:rsidRDefault="00BB456A" w:rsidP="00DC49DA">
      <w:pPr>
        <w:numPr>
          <w:ilvl w:val="0"/>
          <w:numId w:val="7"/>
        </w:numPr>
        <w:rPr>
          <w:rFonts w:ascii="Sylfaen" w:hAnsi="Sylfaen"/>
          <w:lang w:val="af-ZA"/>
        </w:rPr>
      </w:pPr>
      <w:r w:rsidRPr="004F5D1C">
        <w:rPr>
          <w:rFonts w:ascii="Sylfaen" w:hAnsi="Sylfaen" w:cs="Sylfaen"/>
          <w:lang w:val="en-US"/>
        </w:rPr>
        <w:t>Հաղթած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հրաժարվում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պայմանագիր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կնքելուց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գնացուցակը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համաձայնեցնելուց</w:t>
      </w:r>
      <w:r w:rsidRPr="009534E9">
        <w:rPr>
          <w:rFonts w:ascii="Sylfaen" w:hAnsi="Sylfaen" w:cs="Sylfaen"/>
          <w:lang w:val="af-ZA"/>
        </w:rPr>
        <w:t>:</w:t>
      </w:r>
    </w:p>
    <w:p w:rsidR="00BB456A" w:rsidRPr="009534E9" w:rsidRDefault="00BB456A" w:rsidP="00BB456A">
      <w:pPr>
        <w:tabs>
          <w:tab w:val="left" w:pos="360"/>
        </w:tabs>
        <w:ind w:left="1800"/>
        <w:jc w:val="both"/>
        <w:rPr>
          <w:rFonts w:ascii="Sylfaen" w:hAnsi="Sylfaen"/>
          <w:i/>
          <w:lang w:val="af-ZA"/>
        </w:rPr>
      </w:pPr>
    </w:p>
    <w:p w:rsidR="00BB456A" w:rsidRPr="009534E9" w:rsidRDefault="00BB456A" w:rsidP="00DC49DA">
      <w:pPr>
        <w:pStyle w:val="ListParagraph"/>
        <w:numPr>
          <w:ilvl w:val="0"/>
          <w:numId w:val="15"/>
        </w:numPr>
        <w:jc w:val="both"/>
        <w:rPr>
          <w:rFonts w:ascii="Sylfaen" w:hAnsi="Sylfaen" w:cs="Arial"/>
          <w:b/>
          <w:bCs/>
          <w:kern w:val="32"/>
          <w:lang w:val="af-ZA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Պայմանագրի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պայմանների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կամ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 </w:t>
      </w:r>
      <w:r w:rsidRPr="004F5D1C">
        <w:rPr>
          <w:rFonts w:ascii="Sylfaen" w:hAnsi="Sylfaen" w:cs="Sylfaen"/>
          <w:b/>
          <w:bCs/>
          <w:kern w:val="32"/>
          <w:lang w:val="en-US"/>
        </w:rPr>
        <w:t>գնման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պատվերի</w:t>
      </w:r>
      <w:r w:rsidRPr="009534E9">
        <w:rPr>
          <w:rFonts w:ascii="Sylfaen" w:hAnsi="Sylfaen" w:cs="Sylfaen"/>
          <w:b/>
          <w:bCs/>
          <w:kern w:val="32"/>
          <w:lang w:val="af-ZA"/>
        </w:rPr>
        <w:t xml:space="preserve">  </w:t>
      </w:r>
      <w:r w:rsidRPr="004F5D1C">
        <w:rPr>
          <w:rFonts w:ascii="Sylfaen" w:hAnsi="Sylfaen" w:cs="Sylfaen"/>
          <w:b/>
          <w:bCs/>
          <w:kern w:val="32"/>
          <w:lang w:val="en-US"/>
        </w:rPr>
        <w:t>չկատարելը</w:t>
      </w:r>
      <w:r w:rsidRPr="009534E9">
        <w:rPr>
          <w:rFonts w:ascii="Sylfaen" w:hAnsi="Sylfaen" w:cs="Sylfaen"/>
          <w:b/>
          <w:bCs/>
          <w:kern w:val="32"/>
          <w:lang w:val="af-ZA"/>
        </w:rPr>
        <w:t>`</w:t>
      </w:r>
    </w:p>
    <w:p w:rsidR="00BB456A" w:rsidRPr="009534E9" w:rsidRDefault="00BB456A" w:rsidP="00BB456A">
      <w:pPr>
        <w:ind w:leftChars="150" w:left="360" w:firstLine="60"/>
        <w:jc w:val="both"/>
        <w:rPr>
          <w:rFonts w:ascii="Sylfaen" w:hAnsi="Sylfaen"/>
          <w:lang w:val="af-ZA"/>
        </w:rPr>
      </w:pPr>
    </w:p>
    <w:p w:rsidR="00BB456A" w:rsidRPr="009534E9" w:rsidRDefault="00BB456A" w:rsidP="00DC49DA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rPr>
          <w:rFonts w:ascii="Sylfaen" w:hAnsi="Sylfaen" w:cs="Sylfaen"/>
          <w:lang w:val="af-ZA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չի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կատարում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գնման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պատվերի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պայմանները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ծավալների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կամ</w:t>
      </w:r>
      <w:r w:rsidRPr="009534E9">
        <w:rPr>
          <w:rFonts w:ascii="Sylfaen" w:hAnsi="Sylfaen" w:cs="Sylfaen"/>
          <w:lang w:val="af-ZA"/>
        </w:rPr>
        <w:t xml:space="preserve"> </w:t>
      </w:r>
      <w:r w:rsidRPr="004F5D1C">
        <w:rPr>
          <w:rFonts w:ascii="Sylfaen" w:hAnsi="Sylfaen" w:cs="Sylfaen"/>
          <w:lang w:val="en-US"/>
        </w:rPr>
        <w:t>պայմանագրի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այլ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էական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պայմանների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մասով</w:t>
      </w:r>
      <w:r w:rsidRPr="009534E9">
        <w:rPr>
          <w:rFonts w:ascii="Sylfaen" w:hAnsi="Sylfaen" w:cs="Sylfaen"/>
          <w:lang w:val="af-ZA"/>
        </w:rPr>
        <w:t xml:space="preserve">  </w:t>
      </w:r>
      <w:r w:rsidR="00A86E26" w:rsidRPr="009534E9">
        <w:rPr>
          <w:rFonts w:ascii="Sylfaen" w:hAnsi="Sylfaen" w:cs="Sylfaen"/>
          <w:lang w:val="af-ZA"/>
        </w:rPr>
        <w:t xml:space="preserve"> (</w:t>
      </w:r>
      <w:r w:rsidRPr="004F5D1C">
        <w:rPr>
          <w:rFonts w:ascii="Sylfaen" w:hAnsi="Sylfaen" w:cs="Sylfaen"/>
          <w:lang w:val="en-US"/>
        </w:rPr>
        <w:t>մատակարարման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ժամկետների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ձախողում</w:t>
      </w:r>
      <w:r w:rsidRPr="009534E9">
        <w:rPr>
          <w:rFonts w:ascii="Sylfaen" w:hAnsi="Sylfaen" w:cs="Sylfaen"/>
          <w:lang w:val="af-ZA"/>
        </w:rPr>
        <w:t xml:space="preserve">,  </w:t>
      </w:r>
      <w:r w:rsidRPr="004F5D1C">
        <w:rPr>
          <w:rFonts w:ascii="Sylfaen" w:hAnsi="Sylfaen" w:cs="Sylfaen"/>
          <w:lang w:val="en-US"/>
        </w:rPr>
        <w:t>թերի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մատակարարում</w:t>
      </w:r>
      <w:r w:rsidRPr="009534E9">
        <w:rPr>
          <w:rFonts w:ascii="Sylfaen" w:hAnsi="Sylfaen" w:cs="Sylfaen"/>
          <w:lang w:val="af-ZA"/>
        </w:rPr>
        <w:t xml:space="preserve">  </w:t>
      </w:r>
      <w:r w:rsidRPr="004F5D1C">
        <w:rPr>
          <w:rFonts w:ascii="Sylfaen" w:hAnsi="Sylfaen" w:cs="Sylfaen"/>
          <w:lang w:val="en-US"/>
        </w:rPr>
        <w:t>և</w:t>
      </w:r>
      <w:r w:rsidRPr="009534E9">
        <w:rPr>
          <w:rFonts w:ascii="Sylfaen" w:hAnsi="Sylfaen" w:cs="Sylfaen"/>
          <w:lang w:val="af-ZA"/>
        </w:rPr>
        <w:t xml:space="preserve">   </w:t>
      </w:r>
      <w:r w:rsidRPr="004F5D1C">
        <w:rPr>
          <w:rFonts w:ascii="Sylfaen" w:hAnsi="Sylfaen" w:cs="Sylfaen"/>
          <w:lang w:val="en-US"/>
        </w:rPr>
        <w:t>այլն</w:t>
      </w:r>
      <w:r w:rsidR="00A86E26" w:rsidRPr="009534E9">
        <w:rPr>
          <w:rFonts w:ascii="Sylfaen" w:hAnsi="Sylfaen" w:cs="Sylfaen"/>
          <w:lang w:val="af-ZA"/>
        </w:rPr>
        <w:t>.):</w:t>
      </w:r>
    </w:p>
    <w:p w:rsidR="00BB456A" w:rsidRPr="009534E9" w:rsidRDefault="00BB456A" w:rsidP="00BB456A">
      <w:pPr>
        <w:tabs>
          <w:tab w:val="left" w:pos="360"/>
        </w:tabs>
        <w:ind w:left="1080"/>
        <w:jc w:val="both"/>
        <w:rPr>
          <w:rFonts w:ascii="Sylfaen" w:hAnsi="Sylfaen"/>
          <w:lang w:val="af-ZA"/>
        </w:rPr>
      </w:pPr>
    </w:p>
    <w:p w:rsidR="00BB456A" w:rsidRPr="004F5D1C" w:rsidRDefault="00BB456A" w:rsidP="00DC49DA">
      <w:pPr>
        <w:pStyle w:val="ListParagraph"/>
        <w:numPr>
          <w:ilvl w:val="0"/>
          <w:numId w:val="14"/>
        </w:numPr>
        <w:jc w:val="both"/>
        <w:rPr>
          <w:rFonts w:ascii="Sylfaen" w:hAnsi="Sylfaen" w:cs="Arial"/>
          <w:b/>
          <w:bCs/>
          <w:kern w:val="32"/>
        </w:rPr>
      </w:pPr>
      <w:r w:rsidRPr="004F5D1C">
        <w:rPr>
          <w:rFonts w:ascii="Sylfaen" w:hAnsi="Sylfaen" w:cs="Sylfaen"/>
          <w:b/>
          <w:bCs/>
          <w:kern w:val="32"/>
          <w:lang w:val="en-US"/>
        </w:rPr>
        <w:t>Խարդախություն/  կաշառելու   փորձը.</w:t>
      </w:r>
    </w:p>
    <w:p w:rsidR="00BB456A" w:rsidRPr="004F5D1C" w:rsidRDefault="00BB456A" w:rsidP="00BB456A">
      <w:pPr>
        <w:ind w:left="720"/>
        <w:rPr>
          <w:rFonts w:ascii="Sylfaen" w:hAnsi="Sylfaen"/>
        </w:rPr>
      </w:pPr>
      <w:r w:rsidRPr="004F5D1C">
        <w:rPr>
          <w:rFonts w:ascii="Sylfaen" w:hAnsi="Sylfaen"/>
          <w:b/>
        </w:rPr>
        <w:t xml:space="preserve"> </w:t>
      </w:r>
    </w:p>
    <w:p w:rsidR="003501CF" w:rsidRPr="004F5D1C" w:rsidRDefault="00BB456A" w:rsidP="003501CF">
      <w:pPr>
        <w:numPr>
          <w:ilvl w:val="0"/>
          <w:numId w:val="14"/>
        </w:numPr>
        <w:tabs>
          <w:tab w:val="left" w:pos="1701"/>
          <w:tab w:val="left" w:pos="1843"/>
        </w:tabs>
        <w:ind w:hanging="22"/>
        <w:jc w:val="both"/>
        <w:rPr>
          <w:rFonts w:ascii="Sylfaen" w:hAnsi="Sylfaen" w:cs="Sylfaen"/>
          <w:snapToGrid w:val="0"/>
        </w:rPr>
      </w:pPr>
      <w:r w:rsidRPr="004F5D1C">
        <w:rPr>
          <w:rFonts w:ascii="Sylfaen" w:hAnsi="Sylfaen" w:cs="Sylfaen"/>
          <w:lang w:val="en-US"/>
        </w:rPr>
        <w:t>Մատակարարը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փորձեր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ձեռնարկել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կաշառելու</w:t>
      </w:r>
      <w:r w:rsidRPr="004F5D1C">
        <w:rPr>
          <w:rFonts w:ascii="Sylfaen" w:hAnsi="Sylfaen" w:cs="Sylfaen"/>
        </w:rPr>
        <w:t xml:space="preserve">, </w:t>
      </w:r>
      <w:r w:rsidRPr="004F5D1C">
        <w:rPr>
          <w:rFonts w:ascii="Sylfaen" w:hAnsi="Sylfaen" w:cs="Sylfaen"/>
          <w:lang w:val="en-US"/>
        </w:rPr>
        <w:t>կամ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շահագռգրելու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ընկերության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ցանկացած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աշխատակցի</w:t>
      </w:r>
      <w:r w:rsidRPr="004F5D1C">
        <w:rPr>
          <w:rFonts w:ascii="Sylfaen" w:hAnsi="Sylfaen" w:cs="Sylfaen"/>
        </w:rPr>
        <w:t xml:space="preserve">,  </w:t>
      </w:r>
      <w:r w:rsidRPr="004F5D1C">
        <w:rPr>
          <w:rFonts w:ascii="Sylfaen" w:hAnsi="Sylfaen" w:cs="Sylfaen"/>
          <w:lang w:val="en-US"/>
        </w:rPr>
        <w:t>որը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անմիջականորեն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ազդում</w:t>
      </w:r>
      <w:r w:rsidRPr="004F5D1C">
        <w:rPr>
          <w:rFonts w:ascii="Sylfaen" w:hAnsi="Sylfaen" w:cs="Sylfaen"/>
        </w:rPr>
        <w:t xml:space="preserve"> </w:t>
      </w:r>
      <w:r w:rsidRPr="004F5D1C">
        <w:rPr>
          <w:rFonts w:ascii="Sylfaen" w:hAnsi="Sylfaen" w:cs="Sylfaen"/>
          <w:lang w:val="en-US"/>
        </w:rPr>
        <w:t>է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մատակարարի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ընտրության</w:t>
      </w:r>
      <w:r w:rsidRPr="004F5D1C">
        <w:rPr>
          <w:rFonts w:ascii="Sylfaen" w:hAnsi="Sylfaen" w:cs="Sylfaen"/>
        </w:rPr>
        <w:t xml:space="preserve">  </w:t>
      </w:r>
      <w:r w:rsidRPr="004F5D1C">
        <w:rPr>
          <w:rFonts w:ascii="Sylfaen" w:hAnsi="Sylfaen" w:cs="Sylfaen"/>
          <w:lang w:val="en-US"/>
        </w:rPr>
        <w:t>վրա</w:t>
      </w:r>
      <w:r w:rsidR="003501CF" w:rsidRPr="004F5D1C">
        <w:rPr>
          <w:rFonts w:ascii="Sylfaen" w:hAnsi="Sylfaen" w:cs="Sylfaen"/>
        </w:rPr>
        <w:t>:</w:t>
      </w:r>
      <w:r w:rsidRPr="004F5D1C">
        <w:rPr>
          <w:rFonts w:ascii="Sylfaen" w:hAnsi="Sylfaen" w:cs="Sylfaen"/>
        </w:rPr>
        <w:t xml:space="preserve">  </w:t>
      </w:r>
    </w:p>
    <w:p w:rsidR="001F4406" w:rsidRPr="004F5D1C" w:rsidRDefault="001F4406" w:rsidP="001F70BA">
      <w:pPr>
        <w:pStyle w:val="Header"/>
        <w:tabs>
          <w:tab w:val="clear" w:pos="4677"/>
          <w:tab w:val="clear" w:pos="9355"/>
        </w:tabs>
        <w:rPr>
          <w:rFonts w:ascii="Sylfaen" w:hAnsi="Sylfaen" w:cs="Sylfaen"/>
          <w:snapToGrid w:val="0"/>
        </w:rPr>
      </w:pPr>
    </w:p>
    <w:bookmarkEnd w:id="86"/>
    <w:p w:rsidR="00D07546" w:rsidRDefault="00A86E26">
      <w:pPr>
        <w:pStyle w:val="Header"/>
        <w:tabs>
          <w:tab w:val="clear" w:pos="4677"/>
          <w:tab w:val="clear" w:pos="9355"/>
        </w:tabs>
        <w:jc w:val="center"/>
        <w:rPr>
          <w:rFonts w:ascii="Sylfaen" w:hAnsi="Sylfaen"/>
          <w:b/>
          <w:snapToGrid w:val="0"/>
          <w:sz w:val="36"/>
          <w:szCs w:val="36"/>
          <w:lang w:val="en-US"/>
        </w:rPr>
      </w:pPr>
      <w:r w:rsidRPr="004F5D1C">
        <w:rPr>
          <w:rFonts w:ascii="Sylfaen" w:hAnsi="Sylfaen"/>
          <w:b/>
          <w:snapToGrid w:val="0"/>
          <w:sz w:val="36"/>
          <w:szCs w:val="36"/>
          <w:lang w:val="en-US"/>
        </w:rPr>
        <w:t xml:space="preserve">ՄԱՂԹՈւՄ ԵՆՔ </w:t>
      </w:r>
      <w:r w:rsidRPr="00E5651B">
        <w:rPr>
          <w:rFonts w:ascii="Arial Unicode" w:hAnsi="Arial Unicode" w:cs="Sylfaen"/>
          <w:b/>
          <w:snapToGrid w:val="0"/>
          <w:sz w:val="36"/>
          <w:szCs w:val="36"/>
          <w:lang w:val="en-US"/>
        </w:rPr>
        <w:t>ՀԱՋՈՂՈւԹՅՈւՆ</w:t>
      </w:r>
      <w:r w:rsidRPr="004F5D1C">
        <w:rPr>
          <w:b/>
          <w:snapToGrid w:val="0"/>
          <w:sz w:val="36"/>
          <w:szCs w:val="36"/>
          <w:lang w:val="en-US"/>
        </w:rPr>
        <w:t>!!</w:t>
      </w:r>
    </w:p>
    <w:sectPr w:rsidR="00D07546" w:rsidSect="00271A00">
      <w:headerReference w:type="default" r:id="rId11"/>
      <w:footerReference w:type="default" r:id="rId12"/>
      <w:pgSz w:w="11906" w:h="16838" w:code="9"/>
      <w:pgMar w:top="992" w:right="1016" w:bottom="1080" w:left="99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563B" w:rsidRDefault="0092563B">
      <w:r>
        <w:separator/>
      </w:r>
    </w:p>
  </w:endnote>
  <w:endnote w:type="continuationSeparator" w:id="1">
    <w:p w:rsidR="0092563B" w:rsidRDefault="009256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OfficinaSerifBookCTT">
    <w:panose1 w:val="02060506040505020204"/>
    <w:charset w:val="CC"/>
    <w:family w:val="roman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248A" w:rsidRDefault="00F3248A">
    <w:pPr>
      <w:pStyle w:val="Footer"/>
      <w:tabs>
        <w:tab w:val="center" w:pos="0"/>
        <w:tab w:val="right" w:pos="6804"/>
        <w:tab w:val="right" w:pos="9072"/>
      </w:tabs>
      <w:rPr>
        <w:rFonts w:ascii="Arial" w:hAnsi="Arial"/>
        <w:sz w:val="20"/>
        <w:lang w:val="en-US"/>
      </w:rPr>
    </w:pPr>
    <w:r>
      <w:rPr>
        <w:rFonts w:ascii="Arial" w:hAnsi="Arial"/>
        <w:sz w:val="16"/>
        <w:lang w:val="en-US"/>
      </w:rPr>
      <w:tab/>
    </w:r>
    <w:r>
      <w:rPr>
        <w:rFonts w:ascii="Arial" w:hAnsi="Arial"/>
        <w:sz w:val="16"/>
      </w:rPr>
      <w:t xml:space="preserve"> </w:t>
    </w:r>
    <w:r>
      <w:rPr>
        <w:rFonts w:ascii="Arial" w:hAnsi="Arial"/>
        <w:sz w:val="16"/>
        <w:lang w:val="en-US"/>
      </w:rPr>
      <w:t xml:space="preserve">Page </w:t>
    </w:r>
    <w:r w:rsidR="00E601A5">
      <w:rPr>
        <w:rFonts w:ascii="Arial" w:hAnsi="Arial"/>
        <w:sz w:val="16"/>
        <w:lang w:val="en-US"/>
      </w:rPr>
      <w:fldChar w:fldCharType="begin"/>
    </w:r>
    <w:r>
      <w:rPr>
        <w:rFonts w:ascii="Arial" w:hAnsi="Arial"/>
        <w:sz w:val="16"/>
        <w:lang w:val="en-US"/>
      </w:rPr>
      <w:instrText xml:space="preserve"> PAGE </w:instrText>
    </w:r>
    <w:r w:rsidR="00E601A5">
      <w:rPr>
        <w:rFonts w:ascii="Arial" w:hAnsi="Arial"/>
        <w:sz w:val="16"/>
        <w:lang w:val="en-US"/>
      </w:rPr>
      <w:fldChar w:fldCharType="separate"/>
    </w:r>
    <w:r w:rsidR="00807365">
      <w:rPr>
        <w:rFonts w:ascii="Arial" w:hAnsi="Arial"/>
        <w:noProof/>
        <w:sz w:val="16"/>
        <w:lang w:val="en-US"/>
      </w:rPr>
      <w:t>11</w:t>
    </w:r>
    <w:r w:rsidR="00E601A5">
      <w:rPr>
        <w:rFonts w:ascii="Arial" w:hAnsi="Arial"/>
        <w:sz w:val="16"/>
        <w:lang w:val="en-US"/>
      </w:rPr>
      <w:fldChar w:fldCharType="end"/>
    </w:r>
    <w:r>
      <w:rPr>
        <w:rFonts w:ascii="Arial" w:hAnsi="Arial"/>
        <w:sz w:val="16"/>
      </w:rPr>
      <w:t xml:space="preserve">                                                 </w:t>
    </w:r>
    <w:r>
      <w:rPr>
        <w:rFonts w:ascii="Arial" w:hAnsi="Arial"/>
        <w:sz w:val="16"/>
        <w:lang w:val="en-US"/>
      </w:rPr>
      <w:tab/>
      <w:t xml:space="preserve">                                                                     </w:t>
    </w:r>
    <w:r>
      <w:rPr>
        <w:rFonts w:ascii="Arial" w:hAnsi="Arial"/>
        <w:sz w:val="20"/>
        <w:lang w:val="en-US"/>
      </w:rPr>
      <w:t xml:space="preserve">                                             </w:t>
    </w:r>
  </w:p>
  <w:p w:rsidR="00F3248A" w:rsidRDefault="00F3248A">
    <w:pPr>
      <w:pStyle w:val="Footer"/>
    </w:pPr>
    <w:r>
      <w:rPr>
        <w:rFonts w:ascii="Arial" w:hAnsi="Arial"/>
        <w:sz w:val="20"/>
        <w:lang w:val="en-US"/>
      </w:rPr>
      <w:t xml:space="preserve">                </w:t>
    </w:r>
    <w:r>
      <w:rPr>
        <w:rFonts w:ascii="Arial" w:hAnsi="Arial"/>
        <w:sz w:val="20"/>
        <w:lang w:val="en-US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563B" w:rsidRDefault="0092563B">
      <w:r>
        <w:separator/>
      </w:r>
    </w:p>
  </w:footnote>
  <w:footnote w:type="continuationSeparator" w:id="1">
    <w:p w:rsidR="0092563B" w:rsidRDefault="009256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140" w:type="dxa"/>
      <w:tblInd w:w="108" w:type="dxa"/>
      <w:tblBorders>
        <w:bottom w:val="single" w:sz="4" w:space="0" w:color="auto"/>
      </w:tblBorders>
      <w:tblLayout w:type="fixed"/>
      <w:tblLook w:val="00BF"/>
    </w:tblPr>
    <w:tblGrid>
      <w:gridCol w:w="1701"/>
      <w:gridCol w:w="6641"/>
      <w:gridCol w:w="1798"/>
    </w:tblGrid>
    <w:tr w:rsidR="00F3248A" w:rsidTr="00425C8B">
      <w:trPr>
        <w:trHeight w:val="1550"/>
      </w:trPr>
      <w:tc>
        <w:tcPr>
          <w:tcW w:w="1701" w:type="dxa"/>
        </w:tcPr>
        <w:p w:rsidR="00F3248A" w:rsidRDefault="00F3248A">
          <w:pPr>
            <w:pStyle w:val="Header"/>
            <w:rPr>
              <w:rFonts w:ascii="Arial" w:hAnsi="Arial"/>
              <w:sz w:val="22"/>
            </w:rPr>
          </w:pPr>
          <w:r>
            <w:rPr>
              <w:noProof/>
              <w:sz w:val="22"/>
            </w:rPr>
            <w:drawing>
              <wp:inline distT="0" distB="0" distL="0" distR="0">
                <wp:extent cx="882650" cy="755015"/>
                <wp:effectExtent l="19050" t="0" r="0" b="0"/>
                <wp:docPr id="2" name="Рисунок 2" descr="80dd6aad-221d-46bc-955a-af8818ccef3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 descr="80dd6aad-221d-46bc-955a-af8818ccef3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82650" cy="7550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41" w:type="dxa"/>
          <w:vAlign w:val="center"/>
        </w:tcPr>
        <w:p w:rsidR="00F3248A" w:rsidRPr="00371B30" w:rsidRDefault="00F3248A" w:rsidP="00371B30">
          <w:pPr>
            <w:pStyle w:val="Frontpage1"/>
            <w:spacing w:before="0"/>
            <w:ind w:left="0" w:right="154"/>
            <w:jc w:val="center"/>
            <w:rPr>
              <w:rFonts w:ascii="Sylfaen" w:hAnsi="Sylfaen" w:cs="Arial"/>
              <w:sz w:val="24"/>
              <w:szCs w:val="24"/>
              <w:lang w:val="ru-RU"/>
            </w:rPr>
          </w:pP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ԱրմենՏել</w:t>
          </w:r>
          <w:r w:rsidRPr="004F5D1C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ՓԲԸ</w:t>
          </w:r>
          <w:r w:rsidRPr="00637710">
            <w:rPr>
              <w:rFonts w:ascii="Sylfaen" w:hAnsi="Sylfaen" w:cs="Arial"/>
              <w:sz w:val="24"/>
              <w:szCs w:val="24"/>
              <w:lang w:val="ru-RU"/>
            </w:rPr>
            <w:t xml:space="preserve">  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>2014</w:t>
          </w:r>
          <w:r w:rsidRPr="00637710">
            <w:rPr>
              <w:rFonts w:ascii="Sylfaen" w:hAnsi="Sylfaen" w:cs="Arial"/>
              <w:sz w:val="24"/>
              <w:szCs w:val="24"/>
              <w:lang w:val="en-US"/>
            </w:rPr>
            <w:t>թ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. 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կարիքների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համար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պղնձյա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բաժանորդային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,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օպտիկական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մալուխների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և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կրոսսավորման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1B30">
            <w:rPr>
              <w:rFonts w:ascii="Sylfaen" w:hAnsi="Sylfaen" w:cs="Arial"/>
              <w:sz w:val="24"/>
              <w:szCs w:val="24"/>
              <w:lang w:val="en-US"/>
            </w:rPr>
            <w:t>լարի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ձեռք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372B43">
            <w:rPr>
              <w:rFonts w:ascii="Sylfaen" w:hAnsi="Sylfaen" w:cs="Arial"/>
              <w:sz w:val="24"/>
              <w:szCs w:val="24"/>
              <w:lang w:val="en-US"/>
            </w:rPr>
            <w:t>բերման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Բաց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1212C5">
            <w:rPr>
              <w:rFonts w:ascii="Sylfaen" w:hAnsi="Sylfaen" w:cs="Arial"/>
              <w:sz w:val="24"/>
              <w:szCs w:val="24"/>
              <w:lang w:val="en-US"/>
            </w:rPr>
            <w:t>մրցույթ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</w:t>
          </w:r>
          <w:r w:rsidRPr="00CF5A91">
            <w:rPr>
              <w:rFonts w:ascii="Sylfaen" w:hAnsi="Sylfaen" w:cs="Arial"/>
              <w:sz w:val="24"/>
              <w:szCs w:val="24"/>
              <w:lang w:val="en-US"/>
            </w:rPr>
            <w:t>ARM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>-</w:t>
          </w:r>
          <w:r w:rsidRPr="00CF5A91">
            <w:rPr>
              <w:rFonts w:ascii="Sylfaen" w:hAnsi="Sylfaen" w:cs="Arial"/>
              <w:sz w:val="24"/>
              <w:szCs w:val="24"/>
              <w:lang w:val="en-US"/>
            </w:rPr>
            <w:t>T</w:t>
          </w:r>
          <w:r w:rsidRPr="00015219">
            <w:rPr>
              <w:rFonts w:ascii="Sylfaen" w:hAnsi="Sylfaen" w:cs="Arial"/>
              <w:sz w:val="24"/>
              <w:szCs w:val="24"/>
              <w:lang w:val="ru-RU"/>
            </w:rPr>
            <w:t xml:space="preserve"> 002/14</w:t>
          </w:r>
        </w:p>
      </w:tc>
      <w:tc>
        <w:tcPr>
          <w:tcW w:w="1798" w:type="dxa"/>
          <w:vAlign w:val="center"/>
        </w:tcPr>
        <w:p w:rsidR="00F3248A" w:rsidRPr="003D5396" w:rsidRDefault="00F3248A" w:rsidP="00492778">
          <w:pPr>
            <w:pStyle w:val="Header"/>
            <w:ind w:left="-288"/>
            <w:jc w:val="center"/>
            <w:rPr>
              <w:lang w:val="en-US"/>
            </w:rPr>
          </w:pPr>
          <w:r>
            <w:rPr>
              <w:rFonts w:ascii="Sylfaen" w:hAnsi="Sylfaen"/>
              <w:lang w:val="en-US"/>
            </w:rPr>
            <w:t>Մրցութային հրավեր</w:t>
          </w:r>
        </w:p>
      </w:tc>
    </w:tr>
  </w:tbl>
  <w:p w:rsidR="00F3248A" w:rsidRPr="00433297" w:rsidRDefault="00F3248A">
    <w:pPr>
      <w:pStyle w:val="Header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1392C"/>
    <w:multiLevelType w:val="hybridMultilevel"/>
    <w:tmpl w:val="114E55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B08DE"/>
    <w:multiLevelType w:val="hybridMultilevel"/>
    <w:tmpl w:val="3D149A9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B6B46FC"/>
    <w:multiLevelType w:val="hybridMultilevel"/>
    <w:tmpl w:val="EB50F7F0"/>
    <w:lvl w:ilvl="0" w:tplc="E4DEA9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5C71B77"/>
    <w:multiLevelType w:val="multilevel"/>
    <w:tmpl w:val="9A5657A8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4">
    <w:nsid w:val="18133EBA"/>
    <w:multiLevelType w:val="hybridMultilevel"/>
    <w:tmpl w:val="5F0CC8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2C301B"/>
    <w:multiLevelType w:val="multilevel"/>
    <w:tmpl w:val="545EF50A"/>
    <w:lvl w:ilvl="0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hint="default"/>
      </w:rPr>
    </w:lvl>
  </w:abstractNum>
  <w:abstractNum w:abstractNumId="6">
    <w:nsid w:val="22526B33"/>
    <w:multiLevelType w:val="singleLevel"/>
    <w:tmpl w:val="1B643C90"/>
    <w:lvl w:ilvl="0">
      <w:start w:val="1"/>
      <w:numFmt w:val="bullet"/>
      <w:pStyle w:val="ListBullet2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</w:rPr>
    </w:lvl>
  </w:abstractNum>
  <w:abstractNum w:abstractNumId="7">
    <w:nsid w:val="2E3023AD"/>
    <w:multiLevelType w:val="hybridMultilevel"/>
    <w:tmpl w:val="DBE8E186"/>
    <w:lvl w:ilvl="0" w:tplc="4BD0BF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eastAsia="Times New Roman" w:hAnsi="Sylfaen" w:cs="Times New Roman"/>
      </w:rPr>
    </w:lvl>
    <w:lvl w:ilvl="1" w:tplc="043A69F4">
      <w:numFmt w:val="none"/>
      <w:lvlText w:val=""/>
      <w:lvlJc w:val="left"/>
      <w:pPr>
        <w:tabs>
          <w:tab w:val="num" w:pos="360"/>
        </w:tabs>
      </w:pPr>
    </w:lvl>
    <w:lvl w:ilvl="2" w:tplc="394C9486">
      <w:numFmt w:val="none"/>
      <w:lvlText w:val=""/>
      <w:lvlJc w:val="left"/>
      <w:pPr>
        <w:tabs>
          <w:tab w:val="num" w:pos="360"/>
        </w:tabs>
      </w:pPr>
    </w:lvl>
    <w:lvl w:ilvl="3" w:tplc="55E0D050">
      <w:numFmt w:val="none"/>
      <w:lvlText w:val=""/>
      <w:lvlJc w:val="left"/>
      <w:pPr>
        <w:tabs>
          <w:tab w:val="num" w:pos="360"/>
        </w:tabs>
      </w:pPr>
    </w:lvl>
    <w:lvl w:ilvl="4" w:tplc="4C0CBFB6">
      <w:numFmt w:val="none"/>
      <w:lvlText w:val=""/>
      <w:lvlJc w:val="left"/>
      <w:pPr>
        <w:tabs>
          <w:tab w:val="num" w:pos="360"/>
        </w:tabs>
      </w:pPr>
    </w:lvl>
    <w:lvl w:ilvl="5" w:tplc="31C235CC">
      <w:numFmt w:val="none"/>
      <w:lvlText w:val=""/>
      <w:lvlJc w:val="left"/>
      <w:pPr>
        <w:tabs>
          <w:tab w:val="num" w:pos="360"/>
        </w:tabs>
      </w:pPr>
    </w:lvl>
    <w:lvl w:ilvl="6" w:tplc="4C269EEE">
      <w:numFmt w:val="none"/>
      <w:lvlText w:val=""/>
      <w:lvlJc w:val="left"/>
      <w:pPr>
        <w:tabs>
          <w:tab w:val="num" w:pos="360"/>
        </w:tabs>
      </w:pPr>
    </w:lvl>
    <w:lvl w:ilvl="7" w:tplc="BD9E1034">
      <w:numFmt w:val="none"/>
      <w:lvlText w:val=""/>
      <w:lvlJc w:val="left"/>
      <w:pPr>
        <w:tabs>
          <w:tab w:val="num" w:pos="360"/>
        </w:tabs>
      </w:pPr>
    </w:lvl>
    <w:lvl w:ilvl="8" w:tplc="10DC057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3CB3D50"/>
    <w:multiLevelType w:val="hybridMultilevel"/>
    <w:tmpl w:val="74E2967A"/>
    <w:lvl w:ilvl="0" w:tplc="20D056A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6B68D398">
      <w:start w:val="1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372D7B07"/>
    <w:multiLevelType w:val="multilevel"/>
    <w:tmpl w:val="DD72FE10"/>
    <w:lvl w:ilvl="0">
      <w:start w:val="1"/>
      <w:numFmt w:val="none"/>
      <w:pStyle w:val="2"/>
      <w:lvlText w:val="1.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2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>
    <w:nsid w:val="40E72CA5"/>
    <w:multiLevelType w:val="hybridMultilevel"/>
    <w:tmpl w:val="ED2C6BC0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041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>
    <w:nsid w:val="43303B46"/>
    <w:multiLevelType w:val="hybridMultilevel"/>
    <w:tmpl w:val="7C9AAB7A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4EF8435B"/>
    <w:multiLevelType w:val="hybridMultilevel"/>
    <w:tmpl w:val="9CA00D96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3">
    <w:nsid w:val="532877CF"/>
    <w:multiLevelType w:val="hybridMultilevel"/>
    <w:tmpl w:val="7144CC8A"/>
    <w:lvl w:ilvl="0" w:tplc="32683E76">
      <w:start w:val="1"/>
      <w:numFmt w:val="bullet"/>
      <w:lvlText w:val=""/>
      <w:lvlJc w:val="left"/>
      <w:pPr>
        <w:tabs>
          <w:tab w:val="num" w:pos="3605"/>
        </w:tabs>
        <w:ind w:left="3605" w:hanging="360"/>
      </w:pPr>
      <w:rPr>
        <w:rFonts w:ascii="Symbol" w:hAnsi="Symbol" w:hint="default"/>
        <w:sz w:val="24"/>
      </w:rPr>
    </w:lvl>
    <w:lvl w:ilvl="1" w:tplc="80746E7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4"/>
        <w:lang w:val="en-US"/>
      </w:rPr>
    </w:lvl>
    <w:lvl w:ilvl="2" w:tplc="04190005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4">
    <w:nsid w:val="54772741"/>
    <w:multiLevelType w:val="multilevel"/>
    <w:tmpl w:val="9DE00CE8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5">
    <w:nsid w:val="5E30186C"/>
    <w:multiLevelType w:val="hybridMultilevel"/>
    <w:tmpl w:val="26725000"/>
    <w:lvl w:ilvl="0" w:tplc="9A36A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2CC5E0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C6873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5EA5E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429F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FDADAD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49E1FC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74FC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24252E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2C4351C"/>
    <w:multiLevelType w:val="hybridMultilevel"/>
    <w:tmpl w:val="6FDE252C"/>
    <w:lvl w:ilvl="0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>
    <w:nsid w:val="6B2A7352"/>
    <w:multiLevelType w:val="hybridMultilevel"/>
    <w:tmpl w:val="AB92B10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72765871"/>
    <w:multiLevelType w:val="hybridMultilevel"/>
    <w:tmpl w:val="CEFE6172"/>
    <w:lvl w:ilvl="0" w:tplc="ABF2DF4C">
      <w:start w:val="1"/>
      <w:numFmt w:val="decimal"/>
      <w:lvlText w:val="%1."/>
      <w:lvlJc w:val="left"/>
      <w:pPr>
        <w:ind w:left="1069" w:hanging="360"/>
      </w:pPr>
      <w:rPr>
        <w:rFonts w:ascii="Arial Unicode" w:hAnsi="Arial Unicode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3C51CC5"/>
    <w:multiLevelType w:val="hybridMultilevel"/>
    <w:tmpl w:val="D20836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BB0E54"/>
    <w:multiLevelType w:val="hybridMultilevel"/>
    <w:tmpl w:val="9CA280E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7BE672E3"/>
    <w:multiLevelType w:val="multilevel"/>
    <w:tmpl w:val="40CC5C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ascii="Times New Roman" w:hAnsi="Times New Roman" w:hint="default"/>
      </w:rPr>
    </w:lvl>
  </w:abstractNum>
  <w:abstractNum w:abstractNumId="22">
    <w:nsid w:val="7F245732"/>
    <w:multiLevelType w:val="hybridMultilevel"/>
    <w:tmpl w:val="96A48DE8"/>
    <w:lvl w:ilvl="0" w:tplc="3A5EA73A">
      <w:start w:val="1"/>
      <w:numFmt w:val="decimal"/>
      <w:lvlText w:val="%1)"/>
      <w:lvlJc w:val="left"/>
      <w:pPr>
        <w:ind w:left="928" w:hanging="360"/>
      </w:pPr>
      <w:rPr>
        <w:rFonts w:ascii="OfficinaSerifBookCTT" w:eastAsia="Times New Roman" w:hAnsi="OfficinaSerifBookCTT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8"/>
  </w:num>
  <w:num w:numId="4">
    <w:abstractNumId w:val="12"/>
  </w:num>
  <w:num w:numId="5">
    <w:abstractNumId w:val="3"/>
  </w:num>
  <w:num w:numId="6">
    <w:abstractNumId w:val="5"/>
  </w:num>
  <w:num w:numId="7">
    <w:abstractNumId w:val="16"/>
  </w:num>
  <w:num w:numId="8">
    <w:abstractNumId w:val="22"/>
  </w:num>
  <w:num w:numId="9">
    <w:abstractNumId w:val="15"/>
  </w:num>
  <w:num w:numId="10">
    <w:abstractNumId w:val="20"/>
  </w:num>
  <w:num w:numId="11">
    <w:abstractNumId w:val="13"/>
  </w:num>
  <w:num w:numId="12">
    <w:abstractNumId w:val="0"/>
  </w:num>
  <w:num w:numId="13">
    <w:abstractNumId w:val="4"/>
  </w:num>
  <w:num w:numId="14">
    <w:abstractNumId w:val="1"/>
  </w:num>
  <w:num w:numId="15">
    <w:abstractNumId w:val="17"/>
  </w:num>
  <w:num w:numId="16">
    <w:abstractNumId w:val="14"/>
  </w:num>
  <w:num w:numId="17">
    <w:abstractNumId w:val="11"/>
  </w:num>
  <w:num w:numId="18">
    <w:abstractNumId w:val="18"/>
  </w:num>
  <w:num w:numId="19">
    <w:abstractNumId w:val="19"/>
  </w:num>
  <w:num w:numId="20">
    <w:abstractNumId w:val="10"/>
  </w:num>
  <w:num w:numId="21">
    <w:abstractNumId w:val="21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stylePaneFormatFilter w:val="3F01"/>
  <w:defaultTabStop w:val="708"/>
  <w:noPunctuationKerning/>
  <w:characterSpacingControl w:val="doNotCompress"/>
  <w:hdrShapeDefaults>
    <o:shapedefaults v:ext="edit" spidmax="206850"/>
  </w:hdrShapeDefaults>
  <w:footnotePr>
    <w:footnote w:id="0"/>
    <w:footnote w:id="1"/>
  </w:footnotePr>
  <w:endnotePr>
    <w:endnote w:id="0"/>
    <w:endnote w:id="1"/>
  </w:endnotePr>
  <w:compat/>
  <w:rsids>
    <w:rsidRoot w:val="00464326"/>
    <w:rsid w:val="00001C5B"/>
    <w:rsid w:val="00004059"/>
    <w:rsid w:val="0000794A"/>
    <w:rsid w:val="0001260A"/>
    <w:rsid w:val="00015219"/>
    <w:rsid w:val="0001689A"/>
    <w:rsid w:val="0001782E"/>
    <w:rsid w:val="00026009"/>
    <w:rsid w:val="000274E3"/>
    <w:rsid w:val="00027C98"/>
    <w:rsid w:val="000301A9"/>
    <w:rsid w:val="0003193F"/>
    <w:rsid w:val="00035311"/>
    <w:rsid w:val="0003534A"/>
    <w:rsid w:val="00037D22"/>
    <w:rsid w:val="000463C2"/>
    <w:rsid w:val="00054BE9"/>
    <w:rsid w:val="00056FB0"/>
    <w:rsid w:val="00062359"/>
    <w:rsid w:val="00065DB9"/>
    <w:rsid w:val="00066AA9"/>
    <w:rsid w:val="000758E2"/>
    <w:rsid w:val="00080665"/>
    <w:rsid w:val="000841C3"/>
    <w:rsid w:val="00086227"/>
    <w:rsid w:val="00091298"/>
    <w:rsid w:val="00093339"/>
    <w:rsid w:val="00094899"/>
    <w:rsid w:val="000A529B"/>
    <w:rsid w:val="000C0855"/>
    <w:rsid w:val="000C1C3D"/>
    <w:rsid w:val="000C1C53"/>
    <w:rsid w:val="000C452E"/>
    <w:rsid w:val="000C58F7"/>
    <w:rsid w:val="000E1279"/>
    <w:rsid w:val="000E4680"/>
    <w:rsid w:val="000F011C"/>
    <w:rsid w:val="000F104B"/>
    <w:rsid w:val="0010146F"/>
    <w:rsid w:val="00102CF3"/>
    <w:rsid w:val="00104543"/>
    <w:rsid w:val="001104E7"/>
    <w:rsid w:val="0011118D"/>
    <w:rsid w:val="00117293"/>
    <w:rsid w:val="001212C5"/>
    <w:rsid w:val="00124C94"/>
    <w:rsid w:val="00126410"/>
    <w:rsid w:val="0013762F"/>
    <w:rsid w:val="00140DC8"/>
    <w:rsid w:val="00142B9F"/>
    <w:rsid w:val="00143C71"/>
    <w:rsid w:val="00144040"/>
    <w:rsid w:val="00157313"/>
    <w:rsid w:val="00157344"/>
    <w:rsid w:val="00173B18"/>
    <w:rsid w:val="00182718"/>
    <w:rsid w:val="00183327"/>
    <w:rsid w:val="00185855"/>
    <w:rsid w:val="00185CC8"/>
    <w:rsid w:val="00187A44"/>
    <w:rsid w:val="001A5DA9"/>
    <w:rsid w:val="001A684C"/>
    <w:rsid w:val="001B0C05"/>
    <w:rsid w:val="001B59FD"/>
    <w:rsid w:val="001B5F9C"/>
    <w:rsid w:val="001C1F99"/>
    <w:rsid w:val="001C20B5"/>
    <w:rsid w:val="001C4E61"/>
    <w:rsid w:val="001C5CDE"/>
    <w:rsid w:val="001D58F9"/>
    <w:rsid w:val="001D5E43"/>
    <w:rsid w:val="001D7DC1"/>
    <w:rsid w:val="001E16CA"/>
    <w:rsid w:val="001E2982"/>
    <w:rsid w:val="001F289D"/>
    <w:rsid w:val="001F3C08"/>
    <w:rsid w:val="001F3FCB"/>
    <w:rsid w:val="001F4406"/>
    <w:rsid w:val="001F70BA"/>
    <w:rsid w:val="00200341"/>
    <w:rsid w:val="002032AF"/>
    <w:rsid w:val="00212EA2"/>
    <w:rsid w:val="00222F10"/>
    <w:rsid w:val="00235A3F"/>
    <w:rsid w:val="00242230"/>
    <w:rsid w:val="00246FF1"/>
    <w:rsid w:val="0025313B"/>
    <w:rsid w:val="00254226"/>
    <w:rsid w:val="002558AE"/>
    <w:rsid w:val="00256B67"/>
    <w:rsid w:val="002603BD"/>
    <w:rsid w:val="00265772"/>
    <w:rsid w:val="00271A00"/>
    <w:rsid w:val="00271EF6"/>
    <w:rsid w:val="00274F07"/>
    <w:rsid w:val="00292290"/>
    <w:rsid w:val="00295767"/>
    <w:rsid w:val="002A034D"/>
    <w:rsid w:val="002A0CE7"/>
    <w:rsid w:val="002A5F66"/>
    <w:rsid w:val="002A71A2"/>
    <w:rsid w:val="002A789D"/>
    <w:rsid w:val="002B205A"/>
    <w:rsid w:val="002B28A5"/>
    <w:rsid w:val="002C055F"/>
    <w:rsid w:val="002C244B"/>
    <w:rsid w:val="002D0CEB"/>
    <w:rsid w:val="002D28CB"/>
    <w:rsid w:val="002D3AFC"/>
    <w:rsid w:val="002E4ED0"/>
    <w:rsid w:val="002E5096"/>
    <w:rsid w:val="002F65DE"/>
    <w:rsid w:val="002F6D5E"/>
    <w:rsid w:val="00303EAC"/>
    <w:rsid w:val="00305013"/>
    <w:rsid w:val="00311CEB"/>
    <w:rsid w:val="00320BC3"/>
    <w:rsid w:val="00320F47"/>
    <w:rsid w:val="003223DD"/>
    <w:rsid w:val="003251D3"/>
    <w:rsid w:val="00327197"/>
    <w:rsid w:val="0033673B"/>
    <w:rsid w:val="00337F89"/>
    <w:rsid w:val="00343306"/>
    <w:rsid w:val="00344805"/>
    <w:rsid w:val="00346716"/>
    <w:rsid w:val="003501CF"/>
    <w:rsid w:val="003517A7"/>
    <w:rsid w:val="003521C9"/>
    <w:rsid w:val="00353DC9"/>
    <w:rsid w:val="003609DC"/>
    <w:rsid w:val="00361007"/>
    <w:rsid w:val="00361D6A"/>
    <w:rsid w:val="00364E48"/>
    <w:rsid w:val="0036692C"/>
    <w:rsid w:val="00371B30"/>
    <w:rsid w:val="00372B43"/>
    <w:rsid w:val="0037407C"/>
    <w:rsid w:val="00375422"/>
    <w:rsid w:val="003811B4"/>
    <w:rsid w:val="00382B32"/>
    <w:rsid w:val="00386578"/>
    <w:rsid w:val="003874CF"/>
    <w:rsid w:val="003932AD"/>
    <w:rsid w:val="003A56D1"/>
    <w:rsid w:val="003A6365"/>
    <w:rsid w:val="003A7F21"/>
    <w:rsid w:val="003B523A"/>
    <w:rsid w:val="003C05A6"/>
    <w:rsid w:val="003C453B"/>
    <w:rsid w:val="003D2E74"/>
    <w:rsid w:val="003D3654"/>
    <w:rsid w:val="003D4B91"/>
    <w:rsid w:val="003D4CA3"/>
    <w:rsid w:val="003D5396"/>
    <w:rsid w:val="003D6CC7"/>
    <w:rsid w:val="003D7999"/>
    <w:rsid w:val="003D7EA0"/>
    <w:rsid w:val="003E0A0E"/>
    <w:rsid w:val="003E6143"/>
    <w:rsid w:val="003F1B2F"/>
    <w:rsid w:val="00404089"/>
    <w:rsid w:val="0041355A"/>
    <w:rsid w:val="00417BDE"/>
    <w:rsid w:val="00417CAD"/>
    <w:rsid w:val="00420CE8"/>
    <w:rsid w:val="004222B1"/>
    <w:rsid w:val="00425C8B"/>
    <w:rsid w:val="004309F1"/>
    <w:rsid w:val="00431E2C"/>
    <w:rsid w:val="00432C69"/>
    <w:rsid w:val="00433297"/>
    <w:rsid w:val="004438B6"/>
    <w:rsid w:val="004452D2"/>
    <w:rsid w:val="00445969"/>
    <w:rsid w:val="004473E5"/>
    <w:rsid w:val="00454E93"/>
    <w:rsid w:val="004561B0"/>
    <w:rsid w:val="0045648C"/>
    <w:rsid w:val="00464326"/>
    <w:rsid w:val="00473C1D"/>
    <w:rsid w:val="004779F1"/>
    <w:rsid w:val="004800E5"/>
    <w:rsid w:val="00480170"/>
    <w:rsid w:val="00490250"/>
    <w:rsid w:val="00492778"/>
    <w:rsid w:val="004968D4"/>
    <w:rsid w:val="004972DB"/>
    <w:rsid w:val="004A086B"/>
    <w:rsid w:val="004A1B52"/>
    <w:rsid w:val="004A411F"/>
    <w:rsid w:val="004A6BC5"/>
    <w:rsid w:val="004B0676"/>
    <w:rsid w:val="004B0A69"/>
    <w:rsid w:val="004B1C52"/>
    <w:rsid w:val="004B4E3F"/>
    <w:rsid w:val="004C5EEC"/>
    <w:rsid w:val="004C695E"/>
    <w:rsid w:val="004D4D67"/>
    <w:rsid w:val="004D58E0"/>
    <w:rsid w:val="004E034D"/>
    <w:rsid w:val="004E048F"/>
    <w:rsid w:val="004E0D50"/>
    <w:rsid w:val="004E20BC"/>
    <w:rsid w:val="004E4F7F"/>
    <w:rsid w:val="004F4DF9"/>
    <w:rsid w:val="004F5D1C"/>
    <w:rsid w:val="005015C8"/>
    <w:rsid w:val="0050504C"/>
    <w:rsid w:val="005052E5"/>
    <w:rsid w:val="00512940"/>
    <w:rsid w:val="00513481"/>
    <w:rsid w:val="00517685"/>
    <w:rsid w:val="0052319F"/>
    <w:rsid w:val="00524555"/>
    <w:rsid w:val="00526647"/>
    <w:rsid w:val="005322BE"/>
    <w:rsid w:val="0053738A"/>
    <w:rsid w:val="00542C30"/>
    <w:rsid w:val="005541B3"/>
    <w:rsid w:val="005555DE"/>
    <w:rsid w:val="00565BDE"/>
    <w:rsid w:val="00567E6D"/>
    <w:rsid w:val="00570EB4"/>
    <w:rsid w:val="00576827"/>
    <w:rsid w:val="00580026"/>
    <w:rsid w:val="0058201D"/>
    <w:rsid w:val="00586D1F"/>
    <w:rsid w:val="005876DA"/>
    <w:rsid w:val="00595243"/>
    <w:rsid w:val="005A4A19"/>
    <w:rsid w:val="005B39EB"/>
    <w:rsid w:val="005B3D6B"/>
    <w:rsid w:val="005C0569"/>
    <w:rsid w:val="005C6916"/>
    <w:rsid w:val="005D3E89"/>
    <w:rsid w:val="005D49B3"/>
    <w:rsid w:val="005E5681"/>
    <w:rsid w:val="005E5D3F"/>
    <w:rsid w:val="00615BA1"/>
    <w:rsid w:val="00617503"/>
    <w:rsid w:val="00620B1F"/>
    <w:rsid w:val="00625495"/>
    <w:rsid w:val="00626170"/>
    <w:rsid w:val="00635410"/>
    <w:rsid w:val="0063605D"/>
    <w:rsid w:val="00636772"/>
    <w:rsid w:val="00637710"/>
    <w:rsid w:val="00652EB3"/>
    <w:rsid w:val="00656233"/>
    <w:rsid w:val="00665661"/>
    <w:rsid w:val="00667B15"/>
    <w:rsid w:val="00671B29"/>
    <w:rsid w:val="00673D01"/>
    <w:rsid w:val="0067733A"/>
    <w:rsid w:val="00680562"/>
    <w:rsid w:val="00682998"/>
    <w:rsid w:val="006855A6"/>
    <w:rsid w:val="00687380"/>
    <w:rsid w:val="006903C5"/>
    <w:rsid w:val="00690769"/>
    <w:rsid w:val="006916AF"/>
    <w:rsid w:val="00692E02"/>
    <w:rsid w:val="006944E7"/>
    <w:rsid w:val="006A2897"/>
    <w:rsid w:val="006B0792"/>
    <w:rsid w:val="006B660D"/>
    <w:rsid w:val="006C0E73"/>
    <w:rsid w:val="006C1DD0"/>
    <w:rsid w:val="006C215B"/>
    <w:rsid w:val="006C3A7A"/>
    <w:rsid w:val="006C513C"/>
    <w:rsid w:val="006C61DB"/>
    <w:rsid w:val="006D1366"/>
    <w:rsid w:val="006D1859"/>
    <w:rsid w:val="006D2A40"/>
    <w:rsid w:val="006D49E2"/>
    <w:rsid w:val="006D5B8E"/>
    <w:rsid w:val="006D5E3A"/>
    <w:rsid w:val="006F10F9"/>
    <w:rsid w:val="006F7283"/>
    <w:rsid w:val="006F7981"/>
    <w:rsid w:val="0070430C"/>
    <w:rsid w:val="00704812"/>
    <w:rsid w:val="00710AFD"/>
    <w:rsid w:val="00713203"/>
    <w:rsid w:val="007138A3"/>
    <w:rsid w:val="00721AB3"/>
    <w:rsid w:val="00721EE8"/>
    <w:rsid w:val="00721FEC"/>
    <w:rsid w:val="00723B51"/>
    <w:rsid w:val="007258EB"/>
    <w:rsid w:val="007405A4"/>
    <w:rsid w:val="00740B2B"/>
    <w:rsid w:val="00741CE5"/>
    <w:rsid w:val="007511A2"/>
    <w:rsid w:val="00751C96"/>
    <w:rsid w:val="007611DC"/>
    <w:rsid w:val="00764381"/>
    <w:rsid w:val="00766444"/>
    <w:rsid w:val="00772E1F"/>
    <w:rsid w:val="00774C3F"/>
    <w:rsid w:val="007805C7"/>
    <w:rsid w:val="007823D8"/>
    <w:rsid w:val="0078316F"/>
    <w:rsid w:val="00790740"/>
    <w:rsid w:val="0079258E"/>
    <w:rsid w:val="0079311F"/>
    <w:rsid w:val="007961D5"/>
    <w:rsid w:val="007A37AE"/>
    <w:rsid w:val="007A3AA9"/>
    <w:rsid w:val="007A551B"/>
    <w:rsid w:val="007B3080"/>
    <w:rsid w:val="007B3407"/>
    <w:rsid w:val="007B7C5A"/>
    <w:rsid w:val="007C1156"/>
    <w:rsid w:val="007C395E"/>
    <w:rsid w:val="007C6814"/>
    <w:rsid w:val="007D4603"/>
    <w:rsid w:val="007D66B3"/>
    <w:rsid w:val="007E337D"/>
    <w:rsid w:val="007E448E"/>
    <w:rsid w:val="007E5384"/>
    <w:rsid w:val="007E7466"/>
    <w:rsid w:val="007E7F1B"/>
    <w:rsid w:val="007F10D4"/>
    <w:rsid w:val="007F1866"/>
    <w:rsid w:val="007F1EEC"/>
    <w:rsid w:val="007F3DC8"/>
    <w:rsid w:val="0080136E"/>
    <w:rsid w:val="00801808"/>
    <w:rsid w:val="00807365"/>
    <w:rsid w:val="00814AC9"/>
    <w:rsid w:val="00824EDF"/>
    <w:rsid w:val="00847E35"/>
    <w:rsid w:val="00850F7C"/>
    <w:rsid w:val="008611EA"/>
    <w:rsid w:val="00861AC0"/>
    <w:rsid w:val="00863964"/>
    <w:rsid w:val="008659C7"/>
    <w:rsid w:val="00866668"/>
    <w:rsid w:val="0088675C"/>
    <w:rsid w:val="008901A8"/>
    <w:rsid w:val="00891B1A"/>
    <w:rsid w:val="00891C17"/>
    <w:rsid w:val="00892563"/>
    <w:rsid w:val="00896AC5"/>
    <w:rsid w:val="008A30BB"/>
    <w:rsid w:val="008A7CE4"/>
    <w:rsid w:val="008B4CBA"/>
    <w:rsid w:val="008B6ADE"/>
    <w:rsid w:val="008B7DAC"/>
    <w:rsid w:val="008C1840"/>
    <w:rsid w:val="008C780F"/>
    <w:rsid w:val="008D05D4"/>
    <w:rsid w:val="008D10F3"/>
    <w:rsid w:val="008D21CA"/>
    <w:rsid w:val="008D3B67"/>
    <w:rsid w:val="008E0FFD"/>
    <w:rsid w:val="008E5B80"/>
    <w:rsid w:val="008F0892"/>
    <w:rsid w:val="008F1EB8"/>
    <w:rsid w:val="00901C07"/>
    <w:rsid w:val="00904113"/>
    <w:rsid w:val="009127DF"/>
    <w:rsid w:val="00912BF8"/>
    <w:rsid w:val="0092019B"/>
    <w:rsid w:val="0092563B"/>
    <w:rsid w:val="00925AE7"/>
    <w:rsid w:val="00926B66"/>
    <w:rsid w:val="00930F98"/>
    <w:rsid w:val="009317C3"/>
    <w:rsid w:val="00937591"/>
    <w:rsid w:val="00941A55"/>
    <w:rsid w:val="0094261F"/>
    <w:rsid w:val="0094373F"/>
    <w:rsid w:val="00943F78"/>
    <w:rsid w:val="009455E2"/>
    <w:rsid w:val="009534E9"/>
    <w:rsid w:val="0096031A"/>
    <w:rsid w:val="00960B84"/>
    <w:rsid w:val="00965F75"/>
    <w:rsid w:val="009670C5"/>
    <w:rsid w:val="0096758E"/>
    <w:rsid w:val="009679E1"/>
    <w:rsid w:val="00974A98"/>
    <w:rsid w:val="00986137"/>
    <w:rsid w:val="0099368D"/>
    <w:rsid w:val="009A3AE9"/>
    <w:rsid w:val="009A6322"/>
    <w:rsid w:val="009A6F85"/>
    <w:rsid w:val="009B28AA"/>
    <w:rsid w:val="009B3284"/>
    <w:rsid w:val="009B75E9"/>
    <w:rsid w:val="009B7694"/>
    <w:rsid w:val="009B7A4F"/>
    <w:rsid w:val="009C06AA"/>
    <w:rsid w:val="009C0F63"/>
    <w:rsid w:val="009C164B"/>
    <w:rsid w:val="009C2C84"/>
    <w:rsid w:val="009D34E5"/>
    <w:rsid w:val="009D4DFC"/>
    <w:rsid w:val="009D54FA"/>
    <w:rsid w:val="009D72E5"/>
    <w:rsid w:val="009E34C7"/>
    <w:rsid w:val="009E6637"/>
    <w:rsid w:val="009F100E"/>
    <w:rsid w:val="009F3EF7"/>
    <w:rsid w:val="009F4D67"/>
    <w:rsid w:val="009F5071"/>
    <w:rsid w:val="009F5A6C"/>
    <w:rsid w:val="009F67A6"/>
    <w:rsid w:val="00A01586"/>
    <w:rsid w:val="00A01D5C"/>
    <w:rsid w:val="00A059BA"/>
    <w:rsid w:val="00A06543"/>
    <w:rsid w:val="00A07687"/>
    <w:rsid w:val="00A07F28"/>
    <w:rsid w:val="00A119FC"/>
    <w:rsid w:val="00A1614B"/>
    <w:rsid w:val="00A219F6"/>
    <w:rsid w:val="00A22DA1"/>
    <w:rsid w:val="00A2503B"/>
    <w:rsid w:val="00A25B81"/>
    <w:rsid w:val="00A30D4C"/>
    <w:rsid w:val="00A340C9"/>
    <w:rsid w:val="00A3603C"/>
    <w:rsid w:val="00A364A6"/>
    <w:rsid w:val="00A368A4"/>
    <w:rsid w:val="00A4310B"/>
    <w:rsid w:val="00A46957"/>
    <w:rsid w:val="00A472A0"/>
    <w:rsid w:val="00A47670"/>
    <w:rsid w:val="00A56A64"/>
    <w:rsid w:val="00A62DDF"/>
    <w:rsid w:val="00A63FAE"/>
    <w:rsid w:val="00A64F7D"/>
    <w:rsid w:val="00A64FB4"/>
    <w:rsid w:val="00A718CA"/>
    <w:rsid w:val="00A73F88"/>
    <w:rsid w:val="00A7619F"/>
    <w:rsid w:val="00A77398"/>
    <w:rsid w:val="00A779A9"/>
    <w:rsid w:val="00A85EF3"/>
    <w:rsid w:val="00A860C3"/>
    <w:rsid w:val="00A86E26"/>
    <w:rsid w:val="00A87B5C"/>
    <w:rsid w:val="00A87CD6"/>
    <w:rsid w:val="00A93F75"/>
    <w:rsid w:val="00A94D1B"/>
    <w:rsid w:val="00AA398B"/>
    <w:rsid w:val="00AB28A7"/>
    <w:rsid w:val="00AC24DF"/>
    <w:rsid w:val="00AE2E84"/>
    <w:rsid w:val="00AE5844"/>
    <w:rsid w:val="00AE5F7B"/>
    <w:rsid w:val="00AF546A"/>
    <w:rsid w:val="00B04798"/>
    <w:rsid w:val="00B12E7E"/>
    <w:rsid w:val="00B1676E"/>
    <w:rsid w:val="00B1792E"/>
    <w:rsid w:val="00B256F0"/>
    <w:rsid w:val="00B32A8C"/>
    <w:rsid w:val="00B34195"/>
    <w:rsid w:val="00B37B39"/>
    <w:rsid w:val="00B4762F"/>
    <w:rsid w:val="00B4783A"/>
    <w:rsid w:val="00B50C7F"/>
    <w:rsid w:val="00B51803"/>
    <w:rsid w:val="00B51BB7"/>
    <w:rsid w:val="00B62048"/>
    <w:rsid w:val="00B6318B"/>
    <w:rsid w:val="00B64D44"/>
    <w:rsid w:val="00B72441"/>
    <w:rsid w:val="00B77F1D"/>
    <w:rsid w:val="00B8702C"/>
    <w:rsid w:val="00B94F58"/>
    <w:rsid w:val="00B95B55"/>
    <w:rsid w:val="00B97A1D"/>
    <w:rsid w:val="00BA4500"/>
    <w:rsid w:val="00BB456A"/>
    <w:rsid w:val="00BB5F48"/>
    <w:rsid w:val="00BB7084"/>
    <w:rsid w:val="00BB7858"/>
    <w:rsid w:val="00BC3DAF"/>
    <w:rsid w:val="00BC7478"/>
    <w:rsid w:val="00BD130C"/>
    <w:rsid w:val="00BD1453"/>
    <w:rsid w:val="00BD20A3"/>
    <w:rsid w:val="00BE1728"/>
    <w:rsid w:val="00BE4350"/>
    <w:rsid w:val="00BF5218"/>
    <w:rsid w:val="00C03823"/>
    <w:rsid w:val="00C04948"/>
    <w:rsid w:val="00C10481"/>
    <w:rsid w:val="00C15229"/>
    <w:rsid w:val="00C33DDF"/>
    <w:rsid w:val="00C41C06"/>
    <w:rsid w:val="00C42D27"/>
    <w:rsid w:val="00C449B7"/>
    <w:rsid w:val="00C53F34"/>
    <w:rsid w:val="00C55C51"/>
    <w:rsid w:val="00C62C60"/>
    <w:rsid w:val="00C635D6"/>
    <w:rsid w:val="00C6490E"/>
    <w:rsid w:val="00C6594B"/>
    <w:rsid w:val="00C74747"/>
    <w:rsid w:val="00C761B9"/>
    <w:rsid w:val="00C93A07"/>
    <w:rsid w:val="00C96AC7"/>
    <w:rsid w:val="00CA2059"/>
    <w:rsid w:val="00CA2F55"/>
    <w:rsid w:val="00CA416B"/>
    <w:rsid w:val="00CA48A1"/>
    <w:rsid w:val="00CA4E85"/>
    <w:rsid w:val="00CA6727"/>
    <w:rsid w:val="00CA6956"/>
    <w:rsid w:val="00CA6B35"/>
    <w:rsid w:val="00CA6E31"/>
    <w:rsid w:val="00CC1529"/>
    <w:rsid w:val="00CC217E"/>
    <w:rsid w:val="00CD0590"/>
    <w:rsid w:val="00CD7BFC"/>
    <w:rsid w:val="00CE1D4E"/>
    <w:rsid w:val="00CE6022"/>
    <w:rsid w:val="00CE6639"/>
    <w:rsid w:val="00CF58D8"/>
    <w:rsid w:val="00CF5A91"/>
    <w:rsid w:val="00CF7211"/>
    <w:rsid w:val="00D021C4"/>
    <w:rsid w:val="00D07546"/>
    <w:rsid w:val="00D10284"/>
    <w:rsid w:val="00D10F37"/>
    <w:rsid w:val="00D20362"/>
    <w:rsid w:val="00D22FA5"/>
    <w:rsid w:val="00D2454F"/>
    <w:rsid w:val="00D30D53"/>
    <w:rsid w:val="00D34FB6"/>
    <w:rsid w:val="00D40806"/>
    <w:rsid w:val="00D427AE"/>
    <w:rsid w:val="00D43275"/>
    <w:rsid w:val="00D44A9A"/>
    <w:rsid w:val="00D44D17"/>
    <w:rsid w:val="00D47CEA"/>
    <w:rsid w:val="00D605B6"/>
    <w:rsid w:val="00D67512"/>
    <w:rsid w:val="00D8005C"/>
    <w:rsid w:val="00D84DFD"/>
    <w:rsid w:val="00D871F0"/>
    <w:rsid w:val="00D87DFC"/>
    <w:rsid w:val="00D90635"/>
    <w:rsid w:val="00DA3C99"/>
    <w:rsid w:val="00DA5524"/>
    <w:rsid w:val="00DC49DA"/>
    <w:rsid w:val="00DD314F"/>
    <w:rsid w:val="00DD6568"/>
    <w:rsid w:val="00DD69FF"/>
    <w:rsid w:val="00DE0266"/>
    <w:rsid w:val="00DF322D"/>
    <w:rsid w:val="00DF51B9"/>
    <w:rsid w:val="00DF78CB"/>
    <w:rsid w:val="00E04E66"/>
    <w:rsid w:val="00E071E7"/>
    <w:rsid w:val="00E10151"/>
    <w:rsid w:val="00E1272E"/>
    <w:rsid w:val="00E133D2"/>
    <w:rsid w:val="00E14420"/>
    <w:rsid w:val="00E14756"/>
    <w:rsid w:val="00E14921"/>
    <w:rsid w:val="00E15460"/>
    <w:rsid w:val="00E208D3"/>
    <w:rsid w:val="00E419F8"/>
    <w:rsid w:val="00E434ED"/>
    <w:rsid w:val="00E46281"/>
    <w:rsid w:val="00E51C25"/>
    <w:rsid w:val="00E52C50"/>
    <w:rsid w:val="00E5651B"/>
    <w:rsid w:val="00E601A5"/>
    <w:rsid w:val="00E6156D"/>
    <w:rsid w:val="00E6334B"/>
    <w:rsid w:val="00E64FEF"/>
    <w:rsid w:val="00E65C97"/>
    <w:rsid w:val="00E66C2B"/>
    <w:rsid w:val="00E75641"/>
    <w:rsid w:val="00E8655F"/>
    <w:rsid w:val="00E87A65"/>
    <w:rsid w:val="00E94BDA"/>
    <w:rsid w:val="00EA02AD"/>
    <w:rsid w:val="00EA11E1"/>
    <w:rsid w:val="00EA163E"/>
    <w:rsid w:val="00EA2939"/>
    <w:rsid w:val="00EA4E3D"/>
    <w:rsid w:val="00EA69B5"/>
    <w:rsid w:val="00EB309B"/>
    <w:rsid w:val="00EB4985"/>
    <w:rsid w:val="00EC0CA5"/>
    <w:rsid w:val="00EC26AD"/>
    <w:rsid w:val="00ED0866"/>
    <w:rsid w:val="00ED08AB"/>
    <w:rsid w:val="00ED155E"/>
    <w:rsid w:val="00ED2A75"/>
    <w:rsid w:val="00ED3E24"/>
    <w:rsid w:val="00ED4C52"/>
    <w:rsid w:val="00EE0953"/>
    <w:rsid w:val="00EE3C9E"/>
    <w:rsid w:val="00EE4CDA"/>
    <w:rsid w:val="00EF72EB"/>
    <w:rsid w:val="00F000FB"/>
    <w:rsid w:val="00F05B1B"/>
    <w:rsid w:val="00F10A29"/>
    <w:rsid w:val="00F11466"/>
    <w:rsid w:val="00F15C71"/>
    <w:rsid w:val="00F23424"/>
    <w:rsid w:val="00F24E83"/>
    <w:rsid w:val="00F30C56"/>
    <w:rsid w:val="00F317F1"/>
    <w:rsid w:val="00F3248A"/>
    <w:rsid w:val="00F371C1"/>
    <w:rsid w:val="00F41DE7"/>
    <w:rsid w:val="00F507BA"/>
    <w:rsid w:val="00F51C60"/>
    <w:rsid w:val="00F527EC"/>
    <w:rsid w:val="00F555E4"/>
    <w:rsid w:val="00F62979"/>
    <w:rsid w:val="00F724B4"/>
    <w:rsid w:val="00F74039"/>
    <w:rsid w:val="00F7704F"/>
    <w:rsid w:val="00F773E0"/>
    <w:rsid w:val="00F8226B"/>
    <w:rsid w:val="00F82D2F"/>
    <w:rsid w:val="00F944DE"/>
    <w:rsid w:val="00F968C0"/>
    <w:rsid w:val="00FA20D2"/>
    <w:rsid w:val="00FA30A1"/>
    <w:rsid w:val="00FA46C0"/>
    <w:rsid w:val="00FA61CF"/>
    <w:rsid w:val="00FB21BF"/>
    <w:rsid w:val="00FB2716"/>
    <w:rsid w:val="00FB415C"/>
    <w:rsid w:val="00FB4275"/>
    <w:rsid w:val="00FB4C63"/>
    <w:rsid w:val="00FB4DEA"/>
    <w:rsid w:val="00FB792C"/>
    <w:rsid w:val="00FC27A3"/>
    <w:rsid w:val="00FC45A4"/>
    <w:rsid w:val="00FD72B1"/>
    <w:rsid w:val="00FE5FD4"/>
    <w:rsid w:val="00FF417A"/>
    <w:rsid w:val="00FF58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8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B28AA"/>
    <w:rPr>
      <w:sz w:val="24"/>
      <w:szCs w:val="24"/>
    </w:rPr>
  </w:style>
  <w:style w:type="paragraph" w:styleId="Heading1">
    <w:name w:val="heading 1"/>
    <w:basedOn w:val="Normal"/>
    <w:next w:val="Normal"/>
    <w:qFormat/>
    <w:rsid w:val="00D87DFC"/>
    <w:pPr>
      <w:keepNext/>
      <w:outlineLvl w:val="0"/>
    </w:pPr>
    <w:rPr>
      <w:b/>
      <w:bCs/>
      <w:i/>
      <w:sz w:val="32"/>
    </w:rPr>
  </w:style>
  <w:style w:type="paragraph" w:styleId="Heading2">
    <w:name w:val="heading 2"/>
    <w:basedOn w:val="Normal"/>
    <w:next w:val="Normal"/>
    <w:link w:val="Heading2Char"/>
    <w:qFormat/>
    <w:rsid w:val="00D87DFC"/>
    <w:pPr>
      <w:keepNext/>
      <w:spacing w:before="240" w:after="60"/>
      <w:outlineLvl w:val="1"/>
    </w:pPr>
    <w:rPr>
      <w:rFonts w:cs="Arial"/>
      <w:b/>
      <w:bCs/>
      <w:iCs/>
      <w:szCs w:val="28"/>
    </w:rPr>
  </w:style>
  <w:style w:type="paragraph" w:styleId="Heading5">
    <w:name w:val="heading 5"/>
    <w:basedOn w:val="Normal"/>
    <w:next w:val="Normal"/>
    <w:qFormat/>
    <w:rsid w:val="0066566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665661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Bullet2">
    <w:name w:val="List Bullet 2"/>
    <w:basedOn w:val="Normal"/>
    <w:autoRedefine/>
    <w:rsid w:val="00D87DFC"/>
    <w:pPr>
      <w:numPr>
        <w:numId w:val="1"/>
      </w:numPr>
      <w:tabs>
        <w:tab w:val="left" w:pos="-1134"/>
        <w:tab w:val="left" w:pos="0"/>
      </w:tabs>
      <w:jc w:val="both"/>
    </w:pPr>
    <w:rPr>
      <w:color w:val="000000"/>
      <w:szCs w:val="20"/>
      <w:lang w:val="en-US"/>
    </w:rPr>
  </w:style>
  <w:style w:type="paragraph" w:customStyle="1" w:styleId="Frontpage1">
    <w:name w:val="Frontpage1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72"/>
      <w:szCs w:val="20"/>
      <w:lang w:val="en-GB"/>
    </w:rPr>
  </w:style>
  <w:style w:type="paragraph" w:customStyle="1" w:styleId="Frontpage2">
    <w:name w:val="Frontpage 2"/>
    <w:basedOn w:val="Normal"/>
    <w:rsid w:val="00D87DFC"/>
    <w:pPr>
      <w:tabs>
        <w:tab w:val="left" w:pos="1985"/>
      </w:tabs>
      <w:spacing w:before="240"/>
      <w:ind w:left="720" w:right="-335"/>
      <w:jc w:val="both"/>
    </w:pPr>
    <w:rPr>
      <w:rFonts w:ascii="Times" w:hAnsi="Times"/>
      <w:b/>
      <w:sz w:val="32"/>
      <w:szCs w:val="20"/>
      <w:lang w:val="en-GB"/>
    </w:rPr>
  </w:style>
  <w:style w:type="paragraph" w:styleId="TOC1">
    <w:name w:val="toc 1"/>
    <w:basedOn w:val="Normal"/>
    <w:next w:val="Normal"/>
    <w:autoRedefine/>
    <w:uiPriority w:val="39"/>
    <w:rsid w:val="00D87DFC"/>
    <w:pPr>
      <w:spacing w:before="240" w:after="120"/>
    </w:pPr>
    <w:rPr>
      <w:b/>
      <w:bCs/>
    </w:rPr>
  </w:style>
  <w:style w:type="character" w:styleId="Hyperlink">
    <w:name w:val="Hyperlink"/>
    <w:basedOn w:val="DefaultParagraphFont"/>
    <w:uiPriority w:val="99"/>
    <w:rsid w:val="00D87DFC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D87DFC"/>
    <w:pPr>
      <w:spacing w:before="120"/>
      <w:ind w:left="240"/>
    </w:pPr>
    <w:rPr>
      <w:i/>
      <w:iCs/>
    </w:rPr>
  </w:style>
  <w:style w:type="paragraph" w:styleId="BodyTextIndent2">
    <w:name w:val="Body Text Indent 2"/>
    <w:basedOn w:val="Normal"/>
    <w:link w:val="BodyTextIndent2Char"/>
    <w:rsid w:val="00D87DFC"/>
    <w:pPr>
      <w:tabs>
        <w:tab w:val="num" w:pos="-2520"/>
      </w:tabs>
      <w:ind w:left="900" w:firstLine="720"/>
      <w:jc w:val="both"/>
    </w:pPr>
  </w:style>
  <w:style w:type="paragraph" w:styleId="BodyTextIndent3">
    <w:name w:val="Body Text Indent 3"/>
    <w:basedOn w:val="Normal"/>
    <w:link w:val="BodyTextIndent3Char"/>
    <w:rsid w:val="00D87DFC"/>
    <w:pPr>
      <w:ind w:left="900"/>
      <w:jc w:val="both"/>
    </w:pPr>
  </w:style>
  <w:style w:type="paragraph" w:styleId="BodyTextIndent">
    <w:name w:val="Body Text Indent"/>
    <w:basedOn w:val="Normal"/>
    <w:link w:val="BodyTextIndentChar"/>
    <w:rsid w:val="00D87DFC"/>
    <w:pPr>
      <w:widowControl w:val="0"/>
      <w:ind w:right="200"/>
    </w:pPr>
    <w:rPr>
      <w:color w:val="000000"/>
    </w:rPr>
  </w:style>
  <w:style w:type="paragraph" w:styleId="Header">
    <w:name w:val="header"/>
    <w:basedOn w:val="Normal"/>
    <w:rsid w:val="00D87DFC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D87DFC"/>
    <w:pPr>
      <w:tabs>
        <w:tab w:val="center" w:pos="4677"/>
        <w:tab w:val="right" w:pos="9355"/>
      </w:tabs>
    </w:pPr>
  </w:style>
  <w:style w:type="paragraph" w:customStyle="1" w:styleId="1">
    <w:name w:val="Заголовок1а"/>
    <w:basedOn w:val="Heading1"/>
    <w:autoRedefine/>
    <w:rsid w:val="00D87DFC"/>
    <w:pPr>
      <w:spacing w:line="240" w:lineRule="atLeast"/>
    </w:pPr>
  </w:style>
  <w:style w:type="paragraph" w:customStyle="1" w:styleId="2">
    <w:name w:val="Заголовок2а"/>
    <w:basedOn w:val="Normal"/>
    <w:rsid w:val="00D87DFC"/>
    <w:pPr>
      <w:numPr>
        <w:numId w:val="2"/>
      </w:numPr>
    </w:pPr>
  </w:style>
  <w:style w:type="character" w:styleId="FollowedHyperlink">
    <w:name w:val="FollowedHyperlink"/>
    <w:basedOn w:val="DefaultParagraphFont"/>
    <w:rsid w:val="00D87DFC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70430C"/>
    <w:rPr>
      <w:rFonts w:ascii="Tahoma" w:hAnsi="Tahoma" w:cs="Tahoma"/>
      <w:sz w:val="16"/>
      <w:szCs w:val="16"/>
    </w:rPr>
  </w:style>
  <w:style w:type="character" w:customStyle="1" w:styleId="BodyTextIndent2Char">
    <w:name w:val="Body Text Indent 2 Char"/>
    <w:basedOn w:val="DefaultParagraphFont"/>
    <w:link w:val="BodyTextIndent2"/>
    <w:locked/>
    <w:rsid w:val="006D2A40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D0CEB"/>
    <w:rPr>
      <w:color w:val="000000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2D0CEB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E75641"/>
    <w:pPr>
      <w:ind w:left="720"/>
      <w:contextualSpacing/>
    </w:pPr>
  </w:style>
  <w:style w:type="character" w:customStyle="1" w:styleId="BalloonTextChar">
    <w:name w:val="Balloon Text Char"/>
    <w:basedOn w:val="DefaultParagraphFont"/>
    <w:link w:val="BalloonText"/>
    <w:rsid w:val="00425C8B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F507B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507BA"/>
    <w:rPr>
      <w:sz w:val="24"/>
      <w:szCs w:val="24"/>
    </w:rPr>
  </w:style>
  <w:style w:type="character" w:styleId="Strong">
    <w:name w:val="Strong"/>
    <w:basedOn w:val="DefaultParagraphFont"/>
    <w:qFormat/>
    <w:rsid w:val="00433297"/>
    <w:rPr>
      <w:b/>
      <w:bCs/>
    </w:rPr>
  </w:style>
  <w:style w:type="paragraph" w:styleId="Subtitle">
    <w:name w:val="Subtitle"/>
    <w:basedOn w:val="Normal"/>
    <w:next w:val="Normal"/>
    <w:link w:val="SubtitleChar"/>
    <w:qFormat/>
    <w:rsid w:val="00433297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basedOn w:val="DefaultParagraphFont"/>
    <w:link w:val="Subtitle"/>
    <w:rsid w:val="00433297"/>
    <w:rPr>
      <w:rFonts w:ascii="Cambria" w:hAnsi="Cambria"/>
      <w:sz w:val="24"/>
      <w:szCs w:val="24"/>
    </w:rPr>
  </w:style>
  <w:style w:type="paragraph" w:styleId="NormalWeb">
    <w:name w:val="Normal (Web)"/>
    <w:basedOn w:val="Normal"/>
    <w:rsid w:val="0002600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</w:rPr>
  </w:style>
  <w:style w:type="paragraph" w:customStyle="1" w:styleId="a">
    <w:name w:val="Нумерованный список в таблице"/>
    <w:basedOn w:val="ListNumber"/>
    <w:rsid w:val="0096031A"/>
    <w:pPr>
      <w:suppressLineNumbers/>
      <w:tabs>
        <w:tab w:val="left" w:pos="1247"/>
      </w:tabs>
      <w:suppressAutoHyphens/>
      <w:ind w:left="0" w:firstLine="0"/>
      <w:contextualSpacing w:val="0"/>
    </w:pPr>
    <w:rPr>
      <w:kern w:val="32"/>
      <w:szCs w:val="20"/>
    </w:rPr>
  </w:style>
  <w:style w:type="paragraph" w:styleId="ListNumber">
    <w:name w:val="List Number"/>
    <w:basedOn w:val="Normal"/>
    <w:rsid w:val="0096031A"/>
    <w:pPr>
      <w:ind w:left="720" w:hanging="360"/>
      <w:contextualSpacing/>
    </w:pPr>
  </w:style>
  <w:style w:type="paragraph" w:customStyle="1" w:styleId="10">
    <w:name w:val="заголовок 1"/>
    <w:basedOn w:val="Normal"/>
    <w:next w:val="Normal"/>
    <w:rsid w:val="00E87A65"/>
    <w:pPr>
      <w:keepNext/>
      <w:widowControl w:val="0"/>
      <w:spacing w:before="240" w:after="60"/>
    </w:pPr>
    <w:rPr>
      <w:rFonts w:ascii="Arial" w:eastAsia="SimSun" w:hAnsi="Arial"/>
      <w:b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E208D3"/>
    <w:rPr>
      <w:rFonts w:cs="Arial"/>
      <w:b/>
      <w:bCs/>
      <w:iCs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7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7993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9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53906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1230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570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6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1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1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874165">
          <w:marLeft w:val="1051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numner.a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KYeghoyan@beeline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eeline.a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EE2C5A-4C25-41C4-82BF-74C35ADC0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16</Pages>
  <Words>4317</Words>
  <Characters>24611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Инструкция участнику Тендера</vt:lpstr>
      <vt:lpstr>Инструкция участнику Тендера</vt:lpstr>
    </vt:vector>
  </TitlesOfParts>
  <Company>VIMPELCOM JSC</Company>
  <LinksUpToDate>false</LinksUpToDate>
  <CharactersWithSpaces>28871</CharactersWithSpaces>
  <SharedDoc>false</SharedDoc>
  <HLinks>
    <vt:vector size="144" baseType="variant">
      <vt:variant>
        <vt:i4>7012469</vt:i4>
      </vt:variant>
      <vt:variant>
        <vt:i4>141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2031669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_Toc311817669</vt:lpwstr>
      </vt:variant>
      <vt:variant>
        <vt:i4>2031669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_Toc311817668</vt:lpwstr>
      </vt:variant>
      <vt:variant>
        <vt:i4>2031669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_Toc311817667</vt:lpwstr>
      </vt:variant>
      <vt:variant>
        <vt:i4>2031669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_Toc311817666</vt:lpwstr>
      </vt:variant>
      <vt:variant>
        <vt:i4>2031669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_Toc311817665</vt:lpwstr>
      </vt:variant>
      <vt:variant>
        <vt:i4>2031669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_Toc311817664</vt:lpwstr>
      </vt:variant>
      <vt:variant>
        <vt:i4>2031669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_Toc311817663</vt:lpwstr>
      </vt:variant>
      <vt:variant>
        <vt:i4>2031669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_Toc311817662</vt:lpwstr>
      </vt:variant>
      <vt:variant>
        <vt:i4>2031669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_Toc311817661</vt:lpwstr>
      </vt:variant>
      <vt:variant>
        <vt:i4>2031669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_Toc311817660</vt:lpwstr>
      </vt:variant>
      <vt:variant>
        <vt:i4>1835061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_Toc311817659</vt:lpwstr>
      </vt:variant>
      <vt:variant>
        <vt:i4>1835061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_Toc311817658</vt:lpwstr>
      </vt:variant>
      <vt:variant>
        <vt:i4>1835061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_Toc311817657</vt:lpwstr>
      </vt:variant>
      <vt:variant>
        <vt:i4>1835061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_Toc311817656</vt:lpwstr>
      </vt:variant>
      <vt:variant>
        <vt:i4>1835061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_Toc311817655</vt:lpwstr>
      </vt:variant>
      <vt:variant>
        <vt:i4>1835061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_Toc311817654</vt:lpwstr>
      </vt:variant>
      <vt:variant>
        <vt:i4>1835061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_Toc311817653</vt:lpwstr>
      </vt:variant>
      <vt:variant>
        <vt:i4>1835061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_Toc311817652</vt:lpwstr>
      </vt:variant>
      <vt:variant>
        <vt:i4>1835061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_Toc311817651</vt:lpwstr>
      </vt:variant>
      <vt:variant>
        <vt:i4>1835061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_Toc311817650</vt:lpwstr>
      </vt:variant>
      <vt:variant>
        <vt:i4>1900597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_Toc311817649</vt:lpwstr>
      </vt:variant>
      <vt:variant>
        <vt:i4>1900597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_Toc311817648</vt:lpwstr>
      </vt:variant>
      <vt:variant>
        <vt:i4>1900597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_Toc311817647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Инструкция участнику Тендера</dc:title>
  <dc:subject/>
  <dc:creator>USER</dc:creator>
  <cp:keywords/>
  <dc:description/>
  <cp:lastModifiedBy>Administrator</cp:lastModifiedBy>
  <cp:revision>81</cp:revision>
  <cp:lastPrinted>2012-02-16T08:20:00Z</cp:lastPrinted>
  <dcterms:created xsi:type="dcterms:W3CDTF">2012-04-10T13:20:00Z</dcterms:created>
  <dcterms:modified xsi:type="dcterms:W3CDTF">2014-02-10T07:17:00Z</dcterms:modified>
</cp:coreProperties>
</file>